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263" w:rsidRPr="00845110" w:rsidRDefault="00DE6263" w:rsidP="00DE6263">
      <w:pPr>
        <w:tabs>
          <w:tab w:val="left" w:pos="851"/>
        </w:tabs>
        <w:rPr>
          <w:rFonts w:ascii="Cambria" w:hAnsi="Cambria"/>
          <w:u w:val="single"/>
        </w:rPr>
      </w:pPr>
      <w:r w:rsidRPr="00845110">
        <w:rPr>
          <w:rFonts w:ascii="Cambria" w:hAnsi="Cambria"/>
          <w:u w:val="single"/>
        </w:rPr>
        <w:t>HISTORIA DE LA CULTURA</w:t>
      </w:r>
    </w:p>
    <w:p w:rsidR="00DE6263" w:rsidRPr="00845110" w:rsidRDefault="00DE6263" w:rsidP="00DE6263">
      <w:pPr>
        <w:rPr>
          <w:rFonts w:ascii="Cambria" w:hAnsi="Cambria"/>
          <w:u w:val="single"/>
        </w:rPr>
      </w:pPr>
      <w:r w:rsidRPr="00845110">
        <w:rPr>
          <w:rFonts w:ascii="Cambria" w:hAnsi="Cambria"/>
          <w:u w:val="single"/>
        </w:rPr>
        <w:t xml:space="preserve">PRÁCTICO PRESENCIAL OBLIGATORIO </w:t>
      </w:r>
      <w:proofErr w:type="gramStart"/>
      <w:r w:rsidRPr="00845110">
        <w:rPr>
          <w:rFonts w:ascii="Cambria" w:hAnsi="Cambria"/>
        </w:rPr>
        <w:t>( Individual</w:t>
      </w:r>
      <w:proofErr w:type="gramEnd"/>
      <w:r w:rsidRPr="00845110">
        <w:rPr>
          <w:rFonts w:ascii="Cambria" w:hAnsi="Cambria"/>
        </w:rPr>
        <w:t xml:space="preserve"> o de a dos alumnos)</w:t>
      </w:r>
    </w:p>
    <w:p w:rsidR="00DE6263" w:rsidRPr="00845110" w:rsidRDefault="00DE6263" w:rsidP="00DE6263">
      <w:pPr>
        <w:rPr>
          <w:rFonts w:ascii="Cambria" w:hAnsi="Cambria"/>
          <w:sz w:val="20"/>
          <w:szCs w:val="20"/>
          <w:u w:val="single"/>
        </w:rPr>
      </w:pPr>
      <w:r w:rsidRPr="00845110">
        <w:rPr>
          <w:rFonts w:ascii="Cambria" w:hAnsi="Cambria"/>
          <w:sz w:val="20"/>
          <w:szCs w:val="20"/>
          <w:u w:val="single"/>
        </w:rPr>
        <w:t xml:space="preserve">Confeccionar y llevar para el día  19 o 20 de agosto  (según cada comisión tenga clases) </w:t>
      </w:r>
    </w:p>
    <w:p w:rsidR="00DE6263" w:rsidRPr="00845110" w:rsidRDefault="00DE6263" w:rsidP="00DE6263">
      <w:pPr>
        <w:jc w:val="both"/>
        <w:rPr>
          <w:rFonts w:ascii="Cambria" w:hAnsi="Cambria"/>
          <w:i/>
          <w:sz w:val="20"/>
          <w:szCs w:val="20"/>
        </w:rPr>
      </w:pPr>
      <w:r w:rsidRPr="00845110">
        <w:rPr>
          <w:rFonts w:ascii="Cambria" w:hAnsi="Cambria"/>
          <w:i/>
          <w:sz w:val="20"/>
          <w:szCs w:val="20"/>
        </w:rPr>
        <w:t xml:space="preserve">El objetivo de este práctico es acercarse a conocer y ahondar los grandes temas de la historia medieval. Si el trabajo está bien hecho  y se consultan los textos </w:t>
      </w:r>
      <w:proofErr w:type="gramStart"/>
      <w:r w:rsidRPr="00845110">
        <w:rPr>
          <w:rFonts w:ascii="Cambria" w:hAnsi="Cambria"/>
          <w:i/>
          <w:sz w:val="20"/>
          <w:szCs w:val="20"/>
        </w:rPr>
        <w:t>sugeridos ,</w:t>
      </w:r>
      <w:proofErr w:type="gramEnd"/>
      <w:r w:rsidRPr="00845110">
        <w:rPr>
          <w:rFonts w:ascii="Cambria" w:hAnsi="Cambria"/>
          <w:i/>
          <w:sz w:val="20"/>
          <w:szCs w:val="20"/>
        </w:rPr>
        <w:t xml:space="preserve"> el blog de la cátedra, como las páginas web </w:t>
      </w:r>
      <w:r w:rsidR="00273CC8" w:rsidRPr="00845110">
        <w:rPr>
          <w:rFonts w:ascii="Cambria" w:hAnsi="Cambria"/>
          <w:i/>
          <w:sz w:val="20"/>
          <w:szCs w:val="20"/>
        </w:rPr>
        <w:t>y los</w:t>
      </w:r>
      <w:r w:rsidR="0029677F" w:rsidRPr="00845110">
        <w:rPr>
          <w:rFonts w:ascii="Cambria" w:hAnsi="Cambria"/>
          <w:i/>
          <w:sz w:val="20"/>
          <w:szCs w:val="20"/>
        </w:rPr>
        <w:t xml:space="preserve"> videos </w:t>
      </w:r>
      <w:r w:rsidR="00273CC8" w:rsidRPr="00845110">
        <w:rPr>
          <w:rFonts w:ascii="Cambria" w:hAnsi="Cambria"/>
          <w:i/>
          <w:sz w:val="20"/>
          <w:szCs w:val="20"/>
        </w:rPr>
        <w:t>indicado</w:t>
      </w:r>
      <w:r w:rsidRPr="00845110">
        <w:rPr>
          <w:rFonts w:ascii="Cambria" w:hAnsi="Cambria"/>
          <w:i/>
          <w:sz w:val="20"/>
          <w:szCs w:val="20"/>
        </w:rPr>
        <w:t>s el alumno habrá organizado gran parte del material que debe conocer sobre la época medieval</w:t>
      </w:r>
    </w:p>
    <w:p w:rsidR="00DE6263" w:rsidRPr="00845110" w:rsidRDefault="00DE6263" w:rsidP="00DE6263">
      <w:pPr>
        <w:jc w:val="both"/>
        <w:rPr>
          <w:rFonts w:ascii="Cambria" w:hAnsi="Cambria"/>
          <w:sz w:val="20"/>
          <w:szCs w:val="20"/>
          <w:u w:val="single"/>
        </w:rPr>
      </w:pPr>
    </w:p>
    <w:p w:rsidR="00DE6263" w:rsidRDefault="00DE6263" w:rsidP="00DE6263">
      <w:pPr>
        <w:spacing w:after="0" w:line="240" w:lineRule="auto"/>
        <w:jc w:val="both"/>
        <w:rPr>
          <w:rFonts w:ascii="Cambria" w:hAnsi="Cambria"/>
          <w:b/>
          <w:i/>
          <w:sz w:val="24"/>
        </w:rPr>
      </w:pPr>
      <w:r>
        <w:rPr>
          <w:rFonts w:ascii="Cambria" w:hAnsi="Cambria"/>
          <w:b/>
          <w:i/>
          <w:sz w:val="24"/>
        </w:rPr>
        <w:t>Módulo de cátedra: Edad Media</w:t>
      </w:r>
    </w:p>
    <w:p w:rsidR="00A407C2" w:rsidRPr="00A407C2" w:rsidRDefault="00A407C2" w:rsidP="00DE6263">
      <w:pPr>
        <w:spacing w:after="0" w:line="240" w:lineRule="auto"/>
        <w:jc w:val="both"/>
        <w:rPr>
          <w:rFonts w:ascii="Cambria" w:hAnsi="Cambria"/>
          <w:b/>
          <w:i/>
          <w:sz w:val="24"/>
        </w:rPr>
      </w:pPr>
    </w:p>
    <w:p w:rsidR="00DE6263" w:rsidRPr="00E02BF6" w:rsidRDefault="00DE6263" w:rsidP="00DE6263">
      <w:pPr>
        <w:spacing w:after="0" w:line="240" w:lineRule="auto"/>
        <w:jc w:val="both"/>
        <w:rPr>
          <w:rFonts w:ascii="Cambria" w:hAnsi="Cambria"/>
          <w:i/>
          <w:sz w:val="20"/>
          <w:szCs w:val="20"/>
        </w:rPr>
      </w:pPr>
      <w:r w:rsidRPr="00E02BF6">
        <w:rPr>
          <w:rFonts w:ascii="Cambria" w:hAnsi="Cambria"/>
          <w:i/>
          <w:sz w:val="20"/>
          <w:szCs w:val="20"/>
        </w:rPr>
        <w:t>Los textos que están en el módulo de este año son los siguientes</w:t>
      </w:r>
    </w:p>
    <w:p w:rsidR="00DE6263" w:rsidRPr="00845110" w:rsidRDefault="00DE6263" w:rsidP="00DE6263">
      <w:pPr>
        <w:numPr>
          <w:ilvl w:val="0"/>
          <w:numId w:val="2"/>
        </w:numPr>
        <w:spacing w:after="0" w:line="240" w:lineRule="auto"/>
        <w:jc w:val="both"/>
        <w:rPr>
          <w:rFonts w:ascii="Cambria" w:hAnsi="Cambria"/>
          <w:i/>
          <w:sz w:val="20"/>
          <w:szCs w:val="20"/>
        </w:rPr>
      </w:pPr>
      <w:r w:rsidRPr="00E02BF6">
        <w:rPr>
          <w:rFonts w:ascii="Cambria" w:hAnsi="Cambria"/>
          <w:i/>
          <w:sz w:val="20"/>
          <w:szCs w:val="20"/>
        </w:rPr>
        <w:t xml:space="preserve"> </w:t>
      </w:r>
      <w:r w:rsidRPr="00845110">
        <w:rPr>
          <w:rFonts w:ascii="Cambria" w:hAnsi="Cambria"/>
          <w:i/>
          <w:sz w:val="20"/>
          <w:szCs w:val="20"/>
        </w:rPr>
        <w:t xml:space="preserve">Parte introductoria </w:t>
      </w:r>
    </w:p>
    <w:p w:rsidR="00DE6263" w:rsidRPr="00E02BF6" w:rsidRDefault="00DE6263" w:rsidP="00DE6263">
      <w:pPr>
        <w:numPr>
          <w:ilvl w:val="0"/>
          <w:numId w:val="2"/>
        </w:numPr>
        <w:spacing w:after="0" w:line="240" w:lineRule="auto"/>
        <w:jc w:val="both"/>
        <w:rPr>
          <w:rFonts w:ascii="Cambria" w:hAnsi="Cambria"/>
          <w:i/>
          <w:sz w:val="20"/>
          <w:szCs w:val="20"/>
        </w:rPr>
      </w:pPr>
      <w:r w:rsidRPr="00E02BF6">
        <w:rPr>
          <w:rFonts w:ascii="Cambria" w:hAnsi="Cambria"/>
          <w:i/>
          <w:sz w:val="20"/>
          <w:szCs w:val="20"/>
        </w:rPr>
        <w:t>Sáenz, A; La Cristiandad y su cosmovisión</w:t>
      </w:r>
    </w:p>
    <w:p w:rsidR="00DE6263" w:rsidRPr="00E02BF6" w:rsidRDefault="00DE6263" w:rsidP="00DE6263">
      <w:pPr>
        <w:numPr>
          <w:ilvl w:val="0"/>
          <w:numId w:val="2"/>
        </w:numPr>
        <w:spacing w:after="0" w:line="240" w:lineRule="auto"/>
        <w:jc w:val="both"/>
        <w:rPr>
          <w:rFonts w:ascii="Cambria" w:hAnsi="Cambria"/>
          <w:i/>
          <w:sz w:val="20"/>
          <w:szCs w:val="20"/>
        </w:rPr>
      </w:pPr>
      <w:r w:rsidRPr="00E02BF6">
        <w:rPr>
          <w:rFonts w:ascii="Cambria" w:hAnsi="Cambria"/>
          <w:i/>
          <w:sz w:val="20"/>
          <w:szCs w:val="20"/>
        </w:rPr>
        <w:t>Sáenz, A.; La catedral un microcosmos</w:t>
      </w:r>
    </w:p>
    <w:p w:rsidR="00DE6263" w:rsidRPr="00E02BF6" w:rsidRDefault="00DE6263" w:rsidP="00DE6263">
      <w:pPr>
        <w:numPr>
          <w:ilvl w:val="0"/>
          <w:numId w:val="2"/>
        </w:numPr>
        <w:spacing w:after="0" w:line="240" w:lineRule="auto"/>
        <w:jc w:val="both"/>
        <w:rPr>
          <w:rFonts w:ascii="Cambria" w:hAnsi="Cambria"/>
          <w:i/>
          <w:sz w:val="20"/>
          <w:szCs w:val="20"/>
        </w:rPr>
      </w:pPr>
      <w:r w:rsidRPr="00E02BF6">
        <w:rPr>
          <w:rFonts w:ascii="Cambria" w:hAnsi="Cambria"/>
          <w:i/>
          <w:sz w:val="20"/>
          <w:szCs w:val="20"/>
        </w:rPr>
        <w:t>Sáenz, A.; Los tres niveles de enseñanza</w:t>
      </w:r>
    </w:p>
    <w:p w:rsidR="00DE6263" w:rsidRPr="00E02BF6" w:rsidRDefault="00DE6263" w:rsidP="00DE6263">
      <w:pPr>
        <w:numPr>
          <w:ilvl w:val="0"/>
          <w:numId w:val="2"/>
        </w:numPr>
        <w:spacing w:after="0" w:line="240" w:lineRule="auto"/>
        <w:jc w:val="both"/>
        <w:rPr>
          <w:rFonts w:ascii="Cambria" w:hAnsi="Cambria"/>
          <w:i/>
          <w:sz w:val="20"/>
          <w:szCs w:val="20"/>
        </w:rPr>
      </w:pPr>
      <w:r w:rsidRPr="00E02BF6">
        <w:rPr>
          <w:rFonts w:ascii="Cambria" w:hAnsi="Cambria"/>
          <w:i/>
          <w:sz w:val="20"/>
          <w:szCs w:val="20"/>
        </w:rPr>
        <w:t xml:space="preserve">Suarez, L.; </w:t>
      </w:r>
      <w:proofErr w:type="spellStart"/>
      <w:r w:rsidRPr="00E02BF6">
        <w:rPr>
          <w:rFonts w:ascii="Cambria" w:hAnsi="Cambria"/>
          <w:i/>
          <w:sz w:val="20"/>
          <w:szCs w:val="20"/>
        </w:rPr>
        <w:t>Cap</w:t>
      </w:r>
      <w:proofErr w:type="spellEnd"/>
      <w:r w:rsidRPr="00E02BF6">
        <w:rPr>
          <w:rFonts w:ascii="Cambria" w:hAnsi="Cambria"/>
          <w:i/>
          <w:sz w:val="20"/>
          <w:szCs w:val="20"/>
        </w:rPr>
        <w:t xml:space="preserve"> III y Benito, Bonifacio, Cirilo y </w:t>
      </w:r>
      <w:proofErr w:type="spellStart"/>
      <w:r w:rsidRPr="00E02BF6">
        <w:rPr>
          <w:rFonts w:ascii="Cambria" w:hAnsi="Cambria"/>
          <w:i/>
          <w:sz w:val="20"/>
          <w:szCs w:val="20"/>
        </w:rPr>
        <w:t>Metodio</w:t>
      </w:r>
      <w:proofErr w:type="spellEnd"/>
      <w:r w:rsidRPr="00E02BF6">
        <w:rPr>
          <w:rFonts w:ascii="Cambria" w:hAnsi="Cambria"/>
          <w:i/>
          <w:sz w:val="20"/>
          <w:szCs w:val="20"/>
        </w:rPr>
        <w:t>. Cap. IX El nacimiento de las universidades</w:t>
      </w:r>
    </w:p>
    <w:p w:rsidR="00DE6263" w:rsidRPr="00E02BF6" w:rsidRDefault="00DE6263" w:rsidP="00DE6263">
      <w:pPr>
        <w:numPr>
          <w:ilvl w:val="0"/>
          <w:numId w:val="2"/>
        </w:numPr>
        <w:spacing w:after="0" w:line="240" w:lineRule="auto"/>
        <w:jc w:val="both"/>
        <w:rPr>
          <w:rFonts w:ascii="Cambria" w:hAnsi="Cambria"/>
          <w:i/>
          <w:sz w:val="20"/>
          <w:szCs w:val="20"/>
        </w:rPr>
      </w:pPr>
      <w:r w:rsidRPr="00E02BF6">
        <w:rPr>
          <w:rFonts w:ascii="Cambria" w:hAnsi="Cambria"/>
          <w:i/>
          <w:sz w:val="20"/>
          <w:szCs w:val="20"/>
        </w:rPr>
        <w:t>Da Silveira, P.; El gordo, el buey y el santo</w:t>
      </w:r>
    </w:p>
    <w:p w:rsidR="00DE6263" w:rsidRPr="00E02BF6" w:rsidRDefault="00DE6263" w:rsidP="00DE6263">
      <w:pPr>
        <w:numPr>
          <w:ilvl w:val="0"/>
          <w:numId w:val="2"/>
        </w:numPr>
        <w:spacing w:after="0" w:line="240" w:lineRule="auto"/>
        <w:jc w:val="both"/>
        <w:rPr>
          <w:rFonts w:ascii="Cambria" w:hAnsi="Cambria"/>
          <w:i/>
          <w:sz w:val="20"/>
          <w:szCs w:val="20"/>
        </w:rPr>
      </w:pPr>
      <w:r w:rsidRPr="00E02BF6">
        <w:rPr>
          <w:rFonts w:ascii="Cambria" w:hAnsi="Cambria"/>
          <w:i/>
          <w:sz w:val="20"/>
          <w:szCs w:val="20"/>
        </w:rPr>
        <w:t>Papeles sobre el arte medieval 3. El románico y el gótico</w:t>
      </w:r>
    </w:p>
    <w:p w:rsidR="00DE6263" w:rsidRPr="00E02BF6" w:rsidRDefault="00DE6263" w:rsidP="00DE6263">
      <w:pPr>
        <w:numPr>
          <w:ilvl w:val="0"/>
          <w:numId w:val="2"/>
        </w:numPr>
        <w:spacing w:after="0" w:line="240" w:lineRule="auto"/>
        <w:jc w:val="both"/>
        <w:rPr>
          <w:rFonts w:ascii="Cambria" w:hAnsi="Cambria"/>
          <w:i/>
          <w:sz w:val="20"/>
          <w:szCs w:val="20"/>
        </w:rPr>
      </w:pPr>
      <w:proofErr w:type="spellStart"/>
      <w:r w:rsidRPr="00E02BF6">
        <w:rPr>
          <w:rFonts w:ascii="Cambria" w:hAnsi="Cambria"/>
          <w:i/>
          <w:sz w:val="20"/>
          <w:szCs w:val="20"/>
        </w:rPr>
        <w:t>Grodecki</w:t>
      </w:r>
      <w:proofErr w:type="spellEnd"/>
      <w:r w:rsidRPr="00E02BF6">
        <w:rPr>
          <w:rFonts w:ascii="Cambria" w:hAnsi="Cambria"/>
          <w:i/>
          <w:sz w:val="20"/>
          <w:szCs w:val="20"/>
        </w:rPr>
        <w:t xml:space="preserve"> , L; La época. Europa en el año 1000</w:t>
      </w:r>
    </w:p>
    <w:p w:rsidR="00DE6263" w:rsidRDefault="00DE6263" w:rsidP="00DE6263">
      <w:pPr>
        <w:numPr>
          <w:ilvl w:val="0"/>
          <w:numId w:val="2"/>
        </w:numPr>
        <w:spacing w:after="0" w:line="240" w:lineRule="auto"/>
        <w:jc w:val="both"/>
        <w:rPr>
          <w:rFonts w:ascii="Cambria" w:hAnsi="Cambria"/>
          <w:i/>
          <w:sz w:val="20"/>
          <w:szCs w:val="20"/>
        </w:rPr>
      </w:pPr>
      <w:r w:rsidRPr="00E02BF6">
        <w:rPr>
          <w:rFonts w:ascii="Cambria" w:hAnsi="Cambria"/>
          <w:i/>
          <w:sz w:val="20"/>
          <w:szCs w:val="20"/>
        </w:rPr>
        <w:t xml:space="preserve">George </w:t>
      </w:r>
      <w:proofErr w:type="spellStart"/>
      <w:r w:rsidRPr="00E02BF6">
        <w:rPr>
          <w:rFonts w:ascii="Cambria" w:hAnsi="Cambria"/>
          <w:i/>
          <w:sz w:val="20"/>
          <w:szCs w:val="20"/>
        </w:rPr>
        <w:t>Duby</w:t>
      </w:r>
      <w:proofErr w:type="spellEnd"/>
      <w:r w:rsidRPr="00E02BF6">
        <w:rPr>
          <w:rFonts w:ascii="Cambria" w:hAnsi="Cambria"/>
          <w:i/>
          <w:sz w:val="20"/>
          <w:szCs w:val="20"/>
        </w:rPr>
        <w:t>; Arte y sociedad en la Edad Media</w:t>
      </w:r>
    </w:p>
    <w:p w:rsidR="00273CC8" w:rsidRPr="00E02BF6" w:rsidRDefault="00273CC8" w:rsidP="00DE6263">
      <w:pPr>
        <w:numPr>
          <w:ilvl w:val="0"/>
          <w:numId w:val="2"/>
        </w:numPr>
        <w:spacing w:after="0" w:line="240" w:lineRule="auto"/>
        <w:jc w:val="both"/>
        <w:rPr>
          <w:rFonts w:ascii="Cambria" w:hAnsi="Cambria"/>
          <w:i/>
          <w:sz w:val="20"/>
          <w:szCs w:val="20"/>
        </w:rPr>
      </w:pPr>
      <w:r>
        <w:rPr>
          <w:rFonts w:ascii="Cambria" w:hAnsi="Cambria"/>
          <w:i/>
          <w:sz w:val="20"/>
          <w:szCs w:val="20"/>
        </w:rPr>
        <w:t>Mapas , cuadros y Fuentes</w:t>
      </w:r>
    </w:p>
    <w:p w:rsidR="00DE6263" w:rsidRDefault="00DE6263" w:rsidP="00DE6263">
      <w:pPr>
        <w:spacing w:after="0" w:line="240" w:lineRule="auto"/>
        <w:ind w:left="720"/>
        <w:jc w:val="both"/>
        <w:rPr>
          <w:rFonts w:ascii="Cambria" w:hAnsi="Cambria"/>
          <w:b/>
          <w:i/>
          <w:sz w:val="20"/>
          <w:szCs w:val="20"/>
        </w:rPr>
      </w:pPr>
    </w:p>
    <w:p w:rsidR="00273CC8" w:rsidRDefault="00273CC8" w:rsidP="00273CC8">
      <w:pPr>
        <w:spacing w:after="0" w:line="240" w:lineRule="auto"/>
        <w:jc w:val="both"/>
        <w:rPr>
          <w:rFonts w:ascii="Cambria" w:hAnsi="Cambria"/>
          <w:b/>
          <w:i/>
          <w:sz w:val="20"/>
          <w:szCs w:val="20"/>
        </w:rPr>
      </w:pPr>
      <w:r>
        <w:rPr>
          <w:rFonts w:ascii="Cambria" w:hAnsi="Cambria"/>
          <w:b/>
          <w:i/>
          <w:sz w:val="20"/>
          <w:szCs w:val="20"/>
        </w:rPr>
        <w:t>Videos a consultar</w:t>
      </w:r>
    </w:p>
    <w:p w:rsidR="00273CC8" w:rsidRDefault="00273CC8" w:rsidP="00273CC8">
      <w:pPr>
        <w:spacing w:after="0" w:line="240" w:lineRule="auto"/>
        <w:jc w:val="both"/>
        <w:rPr>
          <w:rFonts w:ascii="Cambria" w:hAnsi="Cambria"/>
          <w:b/>
          <w:i/>
          <w:sz w:val="20"/>
          <w:szCs w:val="20"/>
        </w:rPr>
      </w:pPr>
    </w:p>
    <w:p w:rsidR="00273CC8" w:rsidRDefault="00273CC8" w:rsidP="00273CC8">
      <w:pPr>
        <w:pStyle w:val="Prrafodelista"/>
        <w:numPr>
          <w:ilvl w:val="0"/>
          <w:numId w:val="5"/>
        </w:numPr>
        <w:spacing w:after="0" w:line="240" w:lineRule="auto"/>
        <w:jc w:val="both"/>
        <w:rPr>
          <w:rFonts w:ascii="Cambria" w:hAnsi="Cambria"/>
          <w:sz w:val="20"/>
          <w:szCs w:val="20"/>
        </w:rPr>
      </w:pPr>
      <w:r>
        <w:rPr>
          <w:rFonts w:ascii="Cambria" w:hAnsi="Cambria"/>
          <w:sz w:val="20"/>
          <w:szCs w:val="20"/>
        </w:rPr>
        <w:t xml:space="preserve">El Islam, </w:t>
      </w:r>
      <w:proofErr w:type="spellStart"/>
      <w:r>
        <w:rPr>
          <w:rFonts w:ascii="Cambria" w:hAnsi="Cambria"/>
          <w:sz w:val="20"/>
          <w:szCs w:val="20"/>
        </w:rPr>
        <w:t>Artehistoria</w:t>
      </w:r>
      <w:proofErr w:type="spellEnd"/>
    </w:p>
    <w:p w:rsidR="00071511" w:rsidRDefault="00071511" w:rsidP="00273CC8">
      <w:pPr>
        <w:pStyle w:val="Prrafodelista"/>
        <w:numPr>
          <w:ilvl w:val="0"/>
          <w:numId w:val="5"/>
        </w:numPr>
        <w:spacing w:after="0" w:line="240" w:lineRule="auto"/>
        <w:jc w:val="both"/>
        <w:rPr>
          <w:rFonts w:ascii="Cambria" w:hAnsi="Cambria"/>
          <w:sz w:val="20"/>
          <w:szCs w:val="20"/>
        </w:rPr>
      </w:pPr>
      <w:r>
        <w:rPr>
          <w:rFonts w:ascii="Cambria" w:hAnsi="Cambria"/>
          <w:sz w:val="20"/>
          <w:szCs w:val="20"/>
        </w:rPr>
        <w:t>Islámico , Jesús Martinez Verón</w:t>
      </w:r>
    </w:p>
    <w:p w:rsidR="00273CC8" w:rsidRDefault="00273CC8" w:rsidP="00273CC8">
      <w:pPr>
        <w:pStyle w:val="Prrafodelista"/>
        <w:numPr>
          <w:ilvl w:val="0"/>
          <w:numId w:val="5"/>
        </w:numPr>
        <w:spacing w:after="0" w:line="240" w:lineRule="auto"/>
        <w:jc w:val="both"/>
        <w:rPr>
          <w:rFonts w:ascii="Cambria" w:hAnsi="Cambria"/>
          <w:sz w:val="20"/>
          <w:szCs w:val="20"/>
        </w:rPr>
      </w:pPr>
      <w:r>
        <w:rPr>
          <w:rFonts w:ascii="Cambria" w:hAnsi="Cambria"/>
          <w:sz w:val="20"/>
          <w:szCs w:val="20"/>
        </w:rPr>
        <w:t xml:space="preserve">La </w:t>
      </w:r>
      <w:proofErr w:type="spellStart"/>
      <w:r>
        <w:rPr>
          <w:rFonts w:ascii="Cambria" w:hAnsi="Cambria"/>
          <w:sz w:val="20"/>
          <w:szCs w:val="20"/>
        </w:rPr>
        <w:t>feudalización</w:t>
      </w:r>
      <w:proofErr w:type="spellEnd"/>
      <w:r>
        <w:rPr>
          <w:rFonts w:ascii="Cambria" w:hAnsi="Cambria"/>
          <w:sz w:val="20"/>
          <w:szCs w:val="20"/>
        </w:rPr>
        <w:t xml:space="preserve"> de Europa</w:t>
      </w:r>
      <w:r w:rsidR="00071511">
        <w:rPr>
          <w:rFonts w:ascii="Cambria" w:hAnsi="Cambria"/>
          <w:sz w:val="20"/>
          <w:szCs w:val="20"/>
        </w:rPr>
        <w:t xml:space="preserve">, </w:t>
      </w:r>
      <w:proofErr w:type="spellStart"/>
      <w:r w:rsidR="00071511">
        <w:rPr>
          <w:rFonts w:ascii="Cambria" w:hAnsi="Cambria"/>
          <w:sz w:val="20"/>
          <w:szCs w:val="20"/>
        </w:rPr>
        <w:t>Artehistoria</w:t>
      </w:r>
      <w:proofErr w:type="spellEnd"/>
    </w:p>
    <w:p w:rsidR="00273CC8" w:rsidRDefault="009D041D" w:rsidP="00273CC8">
      <w:pPr>
        <w:pStyle w:val="Prrafodelista"/>
        <w:numPr>
          <w:ilvl w:val="0"/>
          <w:numId w:val="5"/>
        </w:numPr>
        <w:spacing w:after="0" w:line="240" w:lineRule="auto"/>
        <w:jc w:val="both"/>
        <w:rPr>
          <w:rFonts w:ascii="Cambria" w:hAnsi="Cambria"/>
          <w:sz w:val="20"/>
          <w:szCs w:val="20"/>
        </w:rPr>
      </w:pPr>
      <w:r>
        <w:rPr>
          <w:rFonts w:ascii="Cambria" w:hAnsi="Cambria"/>
          <w:sz w:val="20"/>
          <w:szCs w:val="20"/>
        </w:rPr>
        <w:t xml:space="preserve">La época de las cruzadas, </w:t>
      </w:r>
      <w:proofErr w:type="spellStart"/>
      <w:r>
        <w:rPr>
          <w:rFonts w:ascii="Cambria" w:hAnsi="Cambria"/>
          <w:sz w:val="20"/>
          <w:szCs w:val="20"/>
        </w:rPr>
        <w:t>Artehistoria</w:t>
      </w:r>
      <w:proofErr w:type="spellEnd"/>
    </w:p>
    <w:p w:rsidR="00D71C47" w:rsidRDefault="00D71C47" w:rsidP="00273CC8">
      <w:pPr>
        <w:pStyle w:val="Prrafodelista"/>
        <w:numPr>
          <w:ilvl w:val="0"/>
          <w:numId w:val="5"/>
        </w:numPr>
        <w:spacing w:after="0" w:line="240" w:lineRule="auto"/>
        <w:jc w:val="both"/>
        <w:rPr>
          <w:rFonts w:ascii="Cambria" w:hAnsi="Cambria"/>
          <w:sz w:val="20"/>
          <w:szCs w:val="20"/>
        </w:rPr>
      </w:pPr>
      <w:r>
        <w:rPr>
          <w:rFonts w:ascii="Cambria" w:hAnsi="Cambria"/>
          <w:sz w:val="20"/>
          <w:szCs w:val="20"/>
        </w:rPr>
        <w:t xml:space="preserve">Carlomagno 1/5 </w:t>
      </w:r>
      <w:proofErr w:type="spellStart"/>
      <w:r>
        <w:rPr>
          <w:rFonts w:ascii="Cambria" w:hAnsi="Cambria"/>
          <w:sz w:val="20"/>
          <w:szCs w:val="20"/>
        </w:rPr>
        <w:t>Perella</w:t>
      </w:r>
      <w:proofErr w:type="spellEnd"/>
      <w:r>
        <w:rPr>
          <w:rFonts w:ascii="Cambria" w:hAnsi="Cambria"/>
          <w:sz w:val="20"/>
          <w:szCs w:val="20"/>
        </w:rPr>
        <w:t xml:space="preserve"> Pons (fragmento de </w:t>
      </w:r>
      <w:proofErr w:type="spellStart"/>
      <w:r>
        <w:rPr>
          <w:rFonts w:ascii="Cambria" w:hAnsi="Cambria"/>
          <w:sz w:val="20"/>
          <w:szCs w:val="20"/>
        </w:rPr>
        <w:t>Dinastias</w:t>
      </w:r>
      <w:proofErr w:type="spellEnd"/>
      <w:r>
        <w:rPr>
          <w:rFonts w:ascii="Cambria" w:hAnsi="Cambria"/>
          <w:sz w:val="20"/>
          <w:szCs w:val="20"/>
        </w:rPr>
        <w:t>)</w:t>
      </w:r>
    </w:p>
    <w:p w:rsidR="00D71C47" w:rsidRDefault="00D71C47" w:rsidP="00273CC8">
      <w:pPr>
        <w:pStyle w:val="Prrafodelista"/>
        <w:numPr>
          <w:ilvl w:val="0"/>
          <w:numId w:val="5"/>
        </w:numPr>
        <w:spacing w:after="0" w:line="240" w:lineRule="auto"/>
        <w:jc w:val="both"/>
        <w:rPr>
          <w:rFonts w:ascii="Cambria" w:hAnsi="Cambria"/>
          <w:sz w:val="20"/>
          <w:szCs w:val="20"/>
        </w:rPr>
      </w:pPr>
      <w:r>
        <w:rPr>
          <w:rFonts w:ascii="Cambria" w:hAnsi="Cambria"/>
          <w:sz w:val="20"/>
          <w:szCs w:val="20"/>
        </w:rPr>
        <w:t>Románico , Jesús Martinez Verón</w:t>
      </w:r>
    </w:p>
    <w:p w:rsidR="00071511" w:rsidRDefault="00071511" w:rsidP="00273CC8">
      <w:pPr>
        <w:pStyle w:val="Prrafodelista"/>
        <w:numPr>
          <w:ilvl w:val="0"/>
          <w:numId w:val="5"/>
        </w:numPr>
        <w:spacing w:after="0" w:line="240" w:lineRule="auto"/>
        <w:jc w:val="both"/>
        <w:rPr>
          <w:rFonts w:ascii="Cambria" w:hAnsi="Cambria"/>
          <w:sz w:val="20"/>
          <w:szCs w:val="20"/>
        </w:rPr>
      </w:pPr>
      <w:r>
        <w:rPr>
          <w:rFonts w:ascii="Cambria" w:hAnsi="Cambria"/>
          <w:sz w:val="20"/>
          <w:szCs w:val="20"/>
        </w:rPr>
        <w:t>Gótico, Jesús Martinez Verón</w:t>
      </w:r>
    </w:p>
    <w:p w:rsidR="00B43180" w:rsidRDefault="00B43180" w:rsidP="00273CC8">
      <w:pPr>
        <w:pStyle w:val="Prrafodelista"/>
        <w:numPr>
          <w:ilvl w:val="0"/>
          <w:numId w:val="5"/>
        </w:numPr>
        <w:spacing w:after="0" w:line="240" w:lineRule="auto"/>
        <w:jc w:val="both"/>
        <w:rPr>
          <w:rFonts w:ascii="Cambria" w:hAnsi="Cambria"/>
          <w:sz w:val="20"/>
          <w:szCs w:val="20"/>
        </w:rPr>
      </w:pPr>
      <w:r>
        <w:rPr>
          <w:rFonts w:ascii="Cambria" w:hAnsi="Cambria"/>
          <w:sz w:val="20"/>
          <w:szCs w:val="20"/>
        </w:rPr>
        <w:t xml:space="preserve">La crisis del Imperio Romano y los reinos romano-germánicos. </w:t>
      </w:r>
      <w:proofErr w:type="spellStart"/>
      <w:r>
        <w:rPr>
          <w:rFonts w:ascii="Cambria" w:hAnsi="Cambria"/>
          <w:sz w:val="20"/>
          <w:szCs w:val="20"/>
        </w:rPr>
        <w:t>Artehistoria</w:t>
      </w:r>
      <w:proofErr w:type="spellEnd"/>
    </w:p>
    <w:p w:rsidR="005B44DB" w:rsidRDefault="005B44DB" w:rsidP="00273CC8">
      <w:pPr>
        <w:pStyle w:val="Prrafodelista"/>
        <w:numPr>
          <w:ilvl w:val="0"/>
          <w:numId w:val="5"/>
        </w:numPr>
        <w:spacing w:after="0" w:line="240" w:lineRule="auto"/>
        <w:jc w:val="both"/>
        <w:rPr>
          <w:rFonts w:ascii="Cambria" w:hAnsi="Cambria"/>
          <w:sz w:val="20"/>
          <w:szCs w:val="20"/>
        </w:rPr>
      </w:pPr>
      <w:r>
        <w:rPr>
          <w:rFonts w:ascii="Cambria" w:hAnsi="Cambria"/>
          <w:sz w:val="20"/>
          <w:szCs w:val="20"/>
        </w:rPr>
        <w:t>Videos de Thomas Woods abajo consignados</w:t>
      </w:r>
    </w:p>
    <w:p w:rsidR="005C531D" w:rsidRDefault="005C531D" w:rsidP="005C531D">
      <w:pPr>
        <w:spacing w:after="0" w:line="240" w:lineRule="auto"/>
        <w:jc w:val="both"/>
        <w:rPr>
          <w:rFonts w:ascii="Cambria" w:hAnsi="Cambria"/>
          <w:b/>
          <w:sz w:val="20"/>
          <w:szCs w:val="20"/>
        </w:rPr>
      </w:pPr>
      <w:r>
        <w:rPr>
          <w:rFonts w:ascii="Cambria" w:hAnsi="Cambria"/>
          <w:sz w:val="20"/>
          <w:szCs w:val="20"/>
        </w:rPr>
        <w:t xml:space="preserve"> </w:t>
      </w:r>
    </w:p>
    <w:p w:rsidR="005C531D" w:rsidRPr="005C531D" w:rsidRDefault="005C531D" w:rsidP="005C531D">
      <w:pPr>
        <w:spacing w:after="0" w:line="240" w:lineRule="auto"/>
        <w:jc w:val="both"/>
        <w:rPr>
          <w:rFonts w:ascii="Cambria" w:hAnsi="Cambria"/>
          <w:b/>
          <w:i/>
          <w:sz w:val="20"/>
          <w:szCs w:val="20"/>
        </w:rPr>
      </w:pPr>
      <w:r>
        <w:rPr>
          <w:rFonts w:ascii="Cambria" w:hAnsi="Cambria"/>
          <w:b/>
          <w:i/>
          <w:sz w:val="20"/>
          <w:szCs w:val="20"/>
        </w:rPr>
        <w:t>Blog de la Cátedra: ufastahistoriadelacultura2015.blogspot.com.ar</w:t>
      </w:r>
    </w:p>
    <w:p w:rsidR="00DE6263" w:rsidRDefault="00DE6263" w:rsidP="00DE6263">
      <w:pPr>
        <w:spacing w:after="0" w:line="240" w:lineRule="auto"/>
        <w:ind w:left="720"/>
        <w:jc w:val="both"/>
        <w:rPr>
          <w:rFonts w:ascii="Cambria" w:hAnsi="Cambria"/>
          <w:b/>
          <w:i/>
          <w:sz w:val="20"/>
          <w:szCs w:val="20"/>
        </w:rPr>
      </w:pPr>
    </w:p>
    <w:p w:rsidR="00DE6263" w:rsidRPr="00E02BF6" w:rsidRDefault="00DE6263" w:rsidP="00DE6263">
      <w:pPr>
        <w:spacing w:after="0" w:line="240" w:lineRule="auto"/>
        <w:jc w:val="both"/>
        <w:rPr>
          <w:rFonts w:ascii="Cambria" w:hAnsi="Cambria"/>
          <w:b/>
          <w:i/>
          <w:sz w:val="20"/>
          <w:szCs w:val="20"/>
        </w:rPr>
      </w:pPr>
    </w:p>
    <w:p w:rsidR="00DE6263" w:rsidRPr="00845110" w:rsidRDefault="00DE6263" w:rsidP="00DE6263">
      <w:pPr>
        <w:rPr>
          <w:rFonts w:ascii="Cambria" w:hAnsi="Cambria"/>
          <w:b/>
          <w:sz w:val="20"/>
          <w:szCs w:val="20"/>
          <w:u w:val="single"/>
        </w:rPr>
      </w:pPr>
      <w:r w:rsidRPr="00845110">
        <w:rPr>
          <w:rFonts w:ascii="Cambria" w:hAnsi="Cambria"/>
          <w:b/>
          <w:sz w:val="20"/>
          <w:szCs w:val="20"/>
          <w:u w:val="single"/>
        </w:rPr>
        <w:t>TEMAS</w:t>
      </w:r>
      <w:r w:rsidR="00845110" w:rsidRPr="00845110">
        <w:rPr>
          <w:rFonts w:ascii="Cambria" w:hAnsi="Cambria"/>
          <w:b/>
          <w:sz w:val="20"/>
          <w:szCs w:val="20"/>
          <w:u w:val="single"/>
        </w:rPr>
        <w:t xml:space="preserve"> Y PREGUNTAS</w:t>
      </w:r>
    </w:p>
    <w:p w:rsidR="00273CC8" w:rsidRPr="00845110" w:rsidRDefault="00DE6263" w:rsidP="00DE6263">
      <w:pPr>
        <w:rPr>
          <w:rFonts w:ascii="Cambria" w:hAnsi="Cambria"/>
          <w:b/>
          <w:sz w:val="20"/>
          <w:szCs w:val="20"/>
          <w:u w:val="single"/>
        </w:rPr>
      </w:pPr>
      <w:r w:rsidRPr="00845110">
        <w:rPr>
          <w:rFonts w:ascii="Cambria" w:hAnsi="Cambria"/>
          <w:b/>
          <w:sz w:val="20"/>
          <w:szCs w:val="20"/>
          <w:u w:val="single"/>
        </w:rPr>
        <w:t>A) SAN AGUSTIN</w:t>
      </w:r>
    </w:p>
    <w:p w:rsidR="00DE6263" w:rsidRPr="00845110" w:rsidRDefault="00DE6263" w:rsidP="00DE6263">
      <w:pPr>
        <w:rPr>
          <w:rFonts w:ascii="Cambria" w:hAnsi="Cambria"/>
          <w:sz w:val="20"/>
          <w:szCs w:val="20"/>
        </w:rPr>
      </w:pPr>
      <w:r w:rsidRPr="00845110">
        <w:rPr>
          <w:rFonts w:ascii="Cambria" w:hAnsi="Cambria"/>
          <w:sz w:val="20"/>
          <w:szCs w:val="20"/>
        </w:rPr>
        <w:t xml:space="preserve">a) Definir que es la </w:t>
      </w:r>
      <w:proofErr w:type="gramStart"/>
      <w:r w:rsidRPr="00845110">
        <w:rPr>
          <w:rFonts w:ascii="Cambria" w:hAnsi="Cambria"/>
          <w:sz w:val="20"/>
          <w:szCs w:val="20"/>
        </w:rPr>
        <w:t xml:space="preserve">Patrística </w:t>
      </w:r>
      <w:r w:rsidR="00611A0F">
        <w:rPr>
          <w:rFonts w:ascii="Cambria" w:hAnsi="Cambria"/>
          <w:sz w:val="20"/>
          <w:szCs w:val="20"/>
        </w:rPr>
        <w:t>.</w:t>
      </w:r>
      <w:proofErr w:type="gramEnd"/>
    </w:p>
    <w:p w:rsidR="00DE6263" w:rsidRPr="00845110" w:rsidRDefault="00273CC8" w:rsidP="00DE6263">
      <w:pPr>
        <w:rPr>
          <w:rFonts w:ascii="Cambria" w:hAnsi="Cambria"/>
          <w:sz w:val="20"/>
          <w:szCs w:val="20"/>
        </w:rPr>
      </w:pPr>
      <w:r w:rsidRPr="00845110">
        <w:rPr>
          <w:rFonts w:ascii="Cambria" w:hAnsi="Cambria"/>
          <w:sz w:val="20"/>
          <w:szCs w:val="20"/>
        </w:rPr>
        <w:t xml:space="preserve"> b) San Agustín y su escrito </w:t>
      </w:r>
      <w:r w:rsidR="00DE6263" w:rsidRPr="00845110">
        <w:rPr>
          <w:rFonts w:ascii="Cambria" w:hAnsi="Cambria"/>
          <w:sz w:val="20"/>
          <w:szCs w:val="20"/>
        </w:rPr>
        <w:t xml:space="preserve"> La Ciudad de Dios:</w:t>
      </w:r>
      <w:r w:rsidRPr="00845110">
        <w:rPr>
          <w:rFonts w:ascii="Cambria" w:hAnsi="Cambria"/>
          <w:sz w:val="20"/>
          <w:szCs w:val="20"/>
        </w:rPr>
        <w:t xml:space="preserve"> exponer los </w:t>
      </w:r>
      <w:r w:rsidR="00DE6263" w:rsidRPr="00845110">
        <w:rPr>
          <w:rFonts w:ascii="Cambria" w:hAnsi="Cambria"/>
          <w:sz w:val="20"/>
          <w:szCs w:val="20"/>
        </w:rPr>
        <w:t xml:space="preserve"> motivos que lo llevan a escribir dicho texto, </w:t>
      </w:r>
      <w:r w:rsidR="00845110">
        <w:rPr>
          <w:rFonts w:ascii="Cambria" w:hAnsi="Cambria"/>
          <w:sz w:val="20"/>
          <w:szCs w:val="20"/>
        </w:rPr>
        <w:t xml:space="preserve">puntualiza el contenido del mismo y la </w:t>
      </w:r>
      <w:r w:rsidR="00DE6263" w:rsidRPr="00845110">
        <w:rPr>
          <w:rFonts w:ascii="Cambria" w:hAnsi="Cambria"/>
          <w:sz w:val="20"/>
          <w:szCs w:val="20"/>
        </w:rPr>
        <w:t>influencia de su visión teológica de la historia</w:t>
      </w:r>
      <w:r w:rsidR="00611A0F">
        <w:rPr>
          <w:rFonts w:ascii="Cambria" w:hAnsi="Cambria"/>
          <w:sz w:val="20"/>
          <w:szCs w:val="20"/>
        </w:rPr>
        <w:t>.</w:t>
      </w:r>
    </w:p>
    <w:p w:rsidR="0006096A" w:rsidRPr="00845110" w:rsidRDefault="0006096A" w:rsidP="00DE6263">
      <w:pPr>
        <w:rPr>
          <w:rFonts w:ascii="Cambria" w:hAnsi="Cambria"/>
          <w:sz w:val="20"/>
          <w:szCs w:val="20"/>
        </w:rPr>
      </w:pPr>
    </w:p>
    <w:p w:rsidR="00DE6263" w:rsidRPr="00845110" w:rsidRDefault="00845110" w:rsidP="00DE6263">
      <w:pPr>
        <w:jc w:val="both"/>
        <w:rPr>
          <w:rFonts w:ascii="Cambria" w:hAnsi="Cambria"/>
          <w:b/>
          <w:sz w:val="20"/>
          <w:szCs w:val="20"/>
          <w:u w:val="single"/>
        </w:rPr>
      </w:pPr>
      <w:r w:rsidRPr="00845110">
        <w:rPr>
          <w:rFonts w:ascii="Cambria" w:hAnsi="Cambria"/>
          <w:b/>
          <w:sz w:val="20"/>
          <w:szCs w:val="20"/>
          <w:u w:val="single"/>
        </w:rPr>
        <w:t xml:space="preserve">B) CARACTERIZACION </w:t>
      </w:r>
      <w:r w:rsidR="00DE6263" w:rsidRPr="00845110">
        <w:rPr>
          <w:rFonts w:ascii="Cambria" w:hAnsi="Cambria"/>
          <w:b/>
          <w:sz w:val="20"/>
          <w:szCs w:val="20"/>
          <w:u w:val="single"/>
        </w:rPr>
        <w:t>MEDIEVAL</w:t>
      </w:r>
    </w:p>
    <w:p w:rsidR="00DE6263" w:rsidRPr="00845110" w:rsidRDefault="00DE6263" w:rsidP="00DE6263">
      <w:pPr>
        <w:jc w:val="both"/>
        <w:rPr>
          <w:rFonts w:ascii="Cambria" w:hAnsi="Cambria"/>
          <w:i/>
          <w:sz w:val="20"/>
          <w:szCs w:val="20"/>
        </w:rPr>
      </w:pPr>
      <w:r w:rsidRPr="00845110">
        <w:rPr>
          <w:rFonts w:ascii="Cambria" w:hAnsi="Cambria"/>
          <w:sz w:val="20"/>
          <w:szCs w:val="20"/>
        </w:rPr>
        <w:lastRenderedPageBreak/>
        <w:t xml:space="preserve">Organiza en </w:t>
      </w:r>
      <w:r w:rsidR="00845110">
        <w:rPr>
          <w:rFonts w:ascii="Cambria" w:hAnsi="Cambria"/>
          <w:sz w:val="20"/>
          <w:szCs w:val="20"/>
        </w:rPr>
        <w:t xml:space="preserve">uno o dos cuadros sinópticos o </w:t>
      </w:r>
      <w:r w:rsidRPr="00845110">
        <w:rPr>
          <w:rFonts w:ascii="Cambria" w:hAnsi="Cambria"/>
          <w:sz w:val="20"/>
          <w:szCs w:val="20"/>
        </w:rPr>
        <w:t>redes concep</w:t>
      </w:r>
      <w:r w:rsidR="0006096A" w:rsidRPr="00845110">
        <w:rPr>
          <w:rFonts w:ascii="Cambria" w:hAnsi="Cambria"/>
          <w:sz w:val="20"/>
          <w:szCs w:val="20"/>
        </w:rPr>
        <w:t>tuales los textos</w:t>
      </w:r>
      <w:r w:rsidRPr="00845110">
        <w:rPr>
          <w:rFonts w:ascii="Cambria" w:hAnsi="Cambria"/>
          <w:sz w:val="20"/>
          <w:szCs w:val="20"/>
        </w:rPr>
        <w:t xml:space="preserve"> </w:t>
      </w:r>
      <w:r w:rsidR="0006096A" w:rsidRPr="00845110">
        <w:rPr>
          <w:rFonts w:ascii="Cambria" w:hAnsi="Cambria"/>
          <w:sz w:val="20"/>
          <w:szCs w:val="20"/>
        </w:rPr>
        <w:t xml:space="preserve"> </w:t>
      </w:r>
      <w:r w:rsidRPr="00845110">
        <w:rPr>
          <w:rFonts w:ascii="Cambria" w:hAnsi="Cambria"/>
          <w:sz w:val="20"/>
          <w:szCs w:val="20"/>
        </w:rPr>
        <w:t xml:space="preserve"> de Alfredo Saenz  </w:t>
      </w:r>
      <w:r w:rsidRPr="00845110">
        <w:rPr>
          <w:rFonts w:ascii="Cambria" w:hAnsi="Cambria"/>
          <w:i/>
          <w:sz w:val="20"/>
          <w:szCs w:val="20"/>
        </w:rPr>
        <w:t>La Cristiandad y su cosmovisión</w:t>
      </w:r>
      <w:r w:rsidRPr="00845110">
        <w:rPr>
          <w:rFonts w:ascii="Cambria" w:hAnsi="Cambria"/>
          <w:sz w:val="20"/>
          <w:szCs w:val="20"/>
        </w:rPr>
        <w:t xml:space="preserve"> </w:t>
      </w:r>
      <w:r w:rsidR="0006096A" w:rsidRPr="00845110">
        <w:rPr>
          <w:rFonts w:ascii="Cambria" w:hAnsi="Cambria"/>
          <w:sz w:val="20"/>
          <w:szCs w:val="20"/>
        </w:rPr>
        <w:t xml:space="preserve">y Luis Suarez </w:t>
      </w:r>
      <w:r w:rsidR="0006096A" w:rsidRPr="00845110">
        <w:rPr>
          <w:rFonts w:ascii="Cambria" w:hAnsi="Cambria"/>
          <w:i/>
          <w:sz w:val="20"/>
          <w:szCs w:val="20"/>
        </w:rPr>
        <w:t>Raíces cristianas de Europa</w:t>
      </w:r>
      <w:r w:rsidR="00611A0F">
        <w:rPr>
          <w:rFonts w:ascii="Cambria" w:hAnsi="Cambria"/>
          <w:i/>
          <w:sz w:val="20"/>
          <w:szCs w:val="20"/>
        </w:rPr>
        <w:t>.</w:t>
      </w:r>
    </w:p>
    <w:p w:rsidR="00740E68" w:rsidRDefault="00740E68" w:rsidP="00DE6263">
      <w:pPr>
        <w:jc w:val="both"/>
        <w:rPr>
          <w:rFonts w:ascii="Cambria" w:hAnsi="Cambria"/>
          <w:i/>
          <w:sz w:val="24"/>
          <w:szCs w:val="24"/>
        </w:rPr>
      </w:pPr>
    </w:p>
    <w:p w:rsidR="00740E68" w:rsidRPr="00845110" w:rsidRDefault="00740E68" w:rsidP="00DE6263">
      <w:pPr>
        <w:jc w:val="both"/>
        <w:rPr>
          <w:rFonts w:ascii="Cambria" w:hAnsi="Cambria"/>
          <w:b/>
          <w:sz w:val="20"/>
          <w:szCs w:val="20"/>
          <w:u w:val="single"/>
        </w:rPr>
      </w:pPr>
      <w:r w:rsidRPr="00845110">
        <w:rPr>
          <w:rFonts w:ascii="Cambria" w:hAnsi="Cambria"/>
          <w:b/>
          <w:sz w:val="20"/>
          <w:szCs w:val="20"/>
          <w:u w:val="single"/>
        </w:rPr>
        <w:t>C) EL ISLAM</w:t>
      </w:r>
    </w:p>
    <w:p w:rsidR="00740E68" w:rsidRPr="00845110" w:rsidRDefault="00395E20" w:rsidP="00DE6263">
      <w:pPr>
        <w:jc w:val="both"/>
        <w:rPr>
          <w:rFonts w:ascii="Cambria" w:hAnsi="Cambria"/>
          <w:sz w:val="20"/>
          <w:szCs w:val="20"/>
        </w:rPr>
      </w:pPr>
      <w:r w:rsidRPr="00845110">
        <w:rPr>
          <w:rFonts w:ascii="Cambria" w:hAnsi="Cambria"/>
          <w:sz w:val="20"/>
          <w:szCs w:val="20"/>
        </w:rPr>
        <w:t xml:space="preserve">1) </w:t>
      </w:r>
      <w:r w:rsidR="00611A0F">
        <w:rPr>
          <w:rFonts w:ascii="Cambria" w:hAnsi="Cambria"/>
          <w:sz w:val="20"/>
          <w:szCs w:val="20"/>
        </w:rPr>
        <w:t>Expone</w:t>
      </w:r>
      <w:r w:rsidR="00740E68" w:rsidRPr="00845110">
        <w:rPr>
          <w:rFonts w:ascii="Cambria" w:hAnsi="Cambria"/>
          <w:sz w:val="20"/>
          <w:szCs w:val="20"/>
        </w:rPr>
        <w:t xml:space="preserve"> </w:t>
      </w:r>
      <w:r w:rsidR="0035065E" w:rsidRPr="00845110">
        <w:rPr>
          <w:rFonts w:ascii="Cambria" w:hAnsi="Cambria"/>
          <w:sz w:val="20"/>
          <w:szCs w:val="20"/>
        </w:rPr>
        <w:t xml:space="preserve">a través de un escrito y/o cuadro </w:t>
      </w:r>
      <w:r w:rsidR="00740E68" w:rsidRPr="00845110">
        <w:rPr>
          <w:rFonts w:ascii="Cambria" w:hAnsi="Cambria"/>
          <w:sz w:val="20"/>
          <w:szCs w:val="20"/>
        </w:rPr>
        <w:t>los rasgos de esta religión</w:t>
      </w:r>
      <w:r w:rsidR="0035065E" w:rsidRPr="00845110">
        <w:rPr>
          <w:rFonts w:ascii="Cambria" w:hAnsi="Cambria"/>
          <w:sz w:val="20"/>
          <w:szCs w:val="20"/>
        </w:rPr>
        <w:t xml:space="preserve"> y cultura a partir del contenido del módulo y teniendo en cuenta los dos videos arriba citados. El Islam (</w:t>
      </w:r>
      <w:proofErr w:type="spellStart"/>
      <w:r w:rsidR="0035065E" w:rsidRPr="00845110">
        <w:rPr>
          <w:rFonts w:ascii="Cambria" w:hAnsi="Cambria"/>
          <w:sz w:val="20"/>
          <w:szCs w:val="20"/>
        </w:rPr>
        <w:t>Artehistoria</w:t>
      </w:r>
      <w:proofErr w:type="spellEnd"/>
      <w:r w:rsidR="0035065E" w:rsidRPr="00845110">
        <w:rPr>
          <w:rFonts w:ascii="Cambria" w:hAnsi="Cambria"/>
          <w:sz w:val="20"/>
          <w:szCs w:val="20"/>
        </w:rPr>
        <w:t xml:space="preserve">) e </w:t>
      </w:r>
      <w:proofErr w:type="spellStart"/>
      <w:r w:rsidR="0035065E" w:rsidRPr="00845110">
        <w:rPr>
          <w:rFonts w:ascii="Cambria" w:hAnsi="Cambria"/>
          <w:sz w:val="20"/>
          <w:szCs w:val="20"/>
        </w:rPr>
        <w:t>Islamico</w:t>
      </w:r>
      <w:proofErr w:type="spellEnd"/>
      <w:r w:rsidR="0035065E" w:rsidRPr="00845110">
        <w:rPr>
          <w:rFonts w:ascii="Cambria" w:hAnsi="Cambria"/>
          <w:sz w:val="20"/>
          <w:szCs w:val="20"/>
        </w:rPr>
        <w:t xml:space="preserve"> (Martinez Verón)</w:t>
      </w:r>
      <w:r w:rsidR="00611A0F">
        <w:rPr>
          <w:rFonts w:ascii="Cambria" w:hAnsi="Cambria"/>
          <w:sz w:val="20"/>
          <w:szCs w:val="20"/>
        </w:rPr>
        <w:t>.</w:t>
      </w:r>
    </w:p>
    <w:p w:rsidR="00395E20" w:rsidRPr="00845110" w:rsidRDefault="00B75A75" w:rsidP="00DE6263">
      <w:pPr>
        <w:jc w:val="both"/>
        <w:rPr>
          <w:rFonts w:ascii="Cambria" w:hAnsi="Cambria"/>
          <w:sz w:val="20"/>
          <w:szCs w:val="20"/>
        </w:rPr>
      </w:pPr>
      <w:r>
        <w:rPr>
          <w:rFonts w:ascii="Cambria" w:hAnsi="Cambria"/>
          <w:sz w:val="20"/>
          <w:szCs w:val="20"/>
        </w:rPr>
        <w:t>2) Averigua en qué</w:t>
      </w:r>
      <w:r w:rsidR="00845110">
        <w:rPr>
          <w:rFonts w:ascii="Cambria" w:hAnsi="Cambria"/>
          <w:sz w:val="20"/>
          <w:szCs w:val="20"/>
        </w:rPr>
        <w:t xml:space="preserve"> lugares de </w:t>
      </w:r>
      <w:r w:rsidR="00395E20" w:rsidRPr="00845110">
        <w:rPr>
          <w:rFonts w:ascii="Cambria" w:hAnsi="Cambria"/>
          <w:sz w:val="20"/>
          <w:szCs w:val="20"/>
        </w:rPr>
        <w:t xml:space="preserve"> la Argentina hay </w:t>
      </w:r>
      <w:proofErr w:type="gramStart"/>
      <w:r w:rsidR="00395E20" w:rsidRPr="00845110">
        <w:rPr>
          <w:rFonts w:ascii="Cambria" w:hAnsi="Cambria"/>
          <w:sz w:val="20"/>
          <w:szCs w:val="20"/>
        </w:rPr>
        <w:t>mezquitas</w:t>
      </w:r>
      <w:r w:rsidR="00845110">
        <w:rPr>
          <w:rFonts w:ascii="Cambria" w:hAnsi="Cambria"/>
          <w:sz w:val="20"/>
          <w:szCs w:val="20"/>
        </w:rPr>
        <w:t xml:space="preserve"> </w:t>
      </w:r>
      <w:r w:rsidR="00611A0F">
        <w:rPr>
          <w:rFonts w:ascii="Cambria" w:hAnsi="Cambria"/>
          <w:sz w:val="20"/>
          <w:szCs w:val="20"/>
        </w:rPr>
        <w:t>.</w:t>
      </w:r>
      <w:proofErr w:type="gramEnd"/>
    </w:p>
    <w:p w:rsidR="00395E20" w:rsidRPr="00845110" w:rsidRDefault="00395E20" w:rsidP="00DE6263">
      <w:pPr>
        <w:jc w:val="both"/>
        <w:rPr>
          <w:rFonts w:ascii="Cambria" w:hAnsi="Cambria"/>
          <w:sz w:val="20"/>
          <w:szCs w:val="20"/>
        </w:rPr>
      </w:pPr>
      <w:r w:rsidRPr="00845110">
        <w:rPr>
          <w:rFonts w:ascii="Cambria" w:hAnsi="Cambria"/>
          <w:sz w:val="20"/>
          <w:szCs w:val="20"/>
        </w:rPr>
        <w:t>3) ¿Es posible afirmar que algunos musulmanes continúan hoy con su política de expansión o “guerra santa”?</w:t>
      </w:r>
      <w:r w:rsidR="00845110">
        <w:rPr>
          <w:rFonts w:ascii="Cambria" w:hAnsi="Cambria"/>
          <w:sz w:val="20"/>
          <w:szCs w:val="20"/>
        </w:rPr>
        <w:t xml:space="preserve"> </w:t>
      </w:r>
      <w:r w:rsidR="00670D9F">
        <w:rPr>
          <w:rFonts w:ascii="Cambria" w:hAnsi="Cambria"/>
          <w:sz w:val="20"/>
          <w:szCs w:val="20"/>
        </w:rPr>
        <w:t>Eje</w:t>
      </w:r>
      <w:r w:rsidR="00845110">
        <w:rPr>
          <w:rFonts w:ascii="Cambria" w:hAnsi="Cambria"/>
          <w:sz w:val="20"/>
          <w:szCs w:val="20"/>
        </w:rPr>
        <w:t>mplificar</w:t>
      </w:r>
      <w:r w:rsidR="00611A0F">
        <w:rPr>
          <w:rFonts w:ascii="Cambria" w:hAnsi="Cambria"/>
          <w:sz w:val="20"/>
          <w:szCs w:val="20"/>
        </w:rPr>
        <w:t>.</w:t>
      </w:r>
    </w:p>
    <w:p w:rsidR="00395E20" w:rsidRPr="00845110" w:rsidRDefault="00BB6F22" w:rsidP="00DE6263">
      <w:pPr>
        <w:jc w:val="both"/>
        <w:rPr>
          <w:rFonts w:ascii="Cambria" w:hAnsi="Cambria"/>
          <w:sz w:val="20"/>
          <w:szCs w:val="20"/>
        </w:rPr>
      </w:pPr>
      <w:r>
        <w:rPr>
          <w:rFonts w:ascii="Cambria" w:hAnsi="Cambria"/>
          <w:sz w:val="20"/>
          <w:szCs w:val="20"/>
        </w:rPr>
        <w:t xml:space="preserve"> </w:t>
      </w:r>
    </w:p>
    <w:p w:rsidR="00DE6263" w:rsidRPr="00845110" w:rsidRDefault="0035065E" w:rsidP="00DE6263">
      <w:pPr>
        <w:rPr>
          <w:rFonts w:ascii="Cambria" w:hAnsi="Cambria"/>
          <w:sz w:val="20"/>
          <w:szCs w:val="20"/>
        </w:rPr>
      </w:pPr>
      <w:r w:rsidRPr="00845110">
        <w:rPr>
          <w:rFonts w:ascii="Cambria" w:hAnsi="Cambria"/>
          <w:b/>
          <w:sz w:val="20"/>
          <w:szCs w:val="20"/>
          <w:u w:val="single"/>
        </w:rPr>
        <w:t>D</w:t>
      </w:r>
      <w:r w:rsidR="00DE6263" w:rsidRPr="00845110">
        <w:rPr>
          <w:rFonts w:ascii="Cambria" w:hAnsi="Cambria"/>
          <w:b/>
          <w:sz w:val="20"/>
          <w:szCs w:val="20"/>
          <w:u w:val="single"/>
        </w:rPr>
        <w:t>) LA VIDA MONACAL</w:t>
      </w:r>
      <w:r w:rsidR="00DE6263" w:rsidRPr="00845110">
        <w:rPr>
          <w:rFonts w:ascii="Cambria" w:hAnsi="Cambria"/>
          <w:sz w:val="20"/>
          <w:szCs w:val="20"/>
        </w:rPr>
        <w:t xml:space="preserve"> </w:t>
      </w:r>
    </w:p>
    <w:p w:rsidR="00E35D64" w:rsidRPr="00845110" w:rsidRDefault="00DE6263" w:rsidP="00DE6263">
      <w:pPr>
        <w:jc w:val="both"/>
        <w:rPr>
          <w:rFonts w:ascii="Cambria" w:hAnsi="Cambria"/>
          <w:sz w:val="20"/>
          <w:szCs w:val="20"/>
        </w:rPr>
      </w:pPr>
      <w:r w:rsidRPr="00845110">
        <w:rPr>
          <w:rFonts w:ascii="Cambria" w:hAnsi="Cambria"/>
          <w:sz w:val="20"/>
          <w:szCs w:val="20"/>
        </w:rPr>
        <w:t xml:space="preserve">1) Puntualiza </w:t>
      </w:r>
      <w:r w:rsidR="00B43180" w:rsidRPr="00845110">
        <w:rPr>
          <w:rFonts w:ascii="Cambria" w:hAnsi="Cambria"/>
          <w:sz w:val="20"/>
          <w:szCs w:val="20"/>
        </w:rPr>
        <w:t>la importancia que tuvieron los monjes e</w:t>
      </w:r>
      <w:r w:rsidR="00E35D64" w:rsidRPr="00845110">
        <w:rPr>
          <w:rFonts w:ascii="Cambria" w:hAnsi="Cambria"/>
          <w:sz w:val="20"/>
          <w:szCs w:val="20"/>
        </w:rPr>
        <w:t>n la Edad Media a partir de la lectura del módulo y de ver las conferencias de Thomas Wood</w:t>
      </w:r>
      <w:r w:rsidR="00611A0F">
        <w:rPr>
          <w:rFonts w:ascii="Cambria" w:hAnsi="Cambria"/>
          <w:sz w:val="20"/>
          <w:szCs w:val="20"/>
        </w:rPr>
        <w:t>.</w:t>
      </w:r>
    </w:p>
    <w:p w:rsidR="00E35D64" w:rsidRPr="00845110" w:rsidRDefault="0045351B" w:rsidP="00DE6263">
      <w:pPr>
        <w:jc w:val="both"/>
        <w:rPr>
          <w:rFonts w:ascii="Cambria" w:hAnsi="Cambria"/>
          <w:sz w:val="20"/>
          <w:szCs w:val="20"/>
        </w:rPr>
      </w:pPr>
      <w:hyperlink r:id="rId5" w:history="1">
        <w:r w:rsidR="005E439D" w:rsidRPr="00845110">
          <w:rPr>
            <w:rStyle w:val="Hipervnculo"/>
            <w:rFonts w:ascii="Cambria" w:hAnsi="Cambria"/>
            <w:sz w:val="20"/>
            <w:szCs w:val="20"/>
          </w:rPr>
          <w:t>https://www.youtube.com/watch?v=M6f_7E9oWxo</w:t>
        </w:r>
      </w:hyperlink>
    </w:p>
    <w:p w:rsidR="005E439D" w:rsidRPr="00845110" w:rsidRDefault="0045351B" w:rsidP="00DE6263">
      <w:pPr>
        <w:jc w:val="both"/>
        <w:rPr>
          <w:rFonts w:ascii="Cambria" w:hAnsi="Cambria"/>
          <w:sz w:val="20"/>
          <w:szCs w:val="20"/>
        </w:rPr>
      </w:pPr>
      <w:hyperlink r:id="rId6" w:history="1">
        <w:r w:rsidR="005E439D" w:rsidRPr="00845110">
          <w:rPr>
            <w:rStyle w:val="Hipervnculo"/>
            <w:rFonts w:ascii="Cambria" w:hAnsi="Cambria"/>
            <w:sz w:val="20"/>
            <w:szCs w:val="20"/>
          </w:rPr>
          <w:t>https://www.youtube.com/watch?v=PCcxmLRdpe0</w:t>
        </w:r>
      </w:hyperlink>
    </w:p>
    <w:p w:rsidR="00DE6263" w:rsidRPr="00845110" w:rsidRDefault="005E439D" w:rsidP="00DE6263">
      <w:pPr>
        <w:jc w:val="both"/>
        <w:rPr>
          <w:rFonts w:ascii="Cambria" w:hAnsi="Cambria"/>
          <w:sz w:val="20"/>
          <w:szCs w:val="20"/>
        </w:rPr>
      </w:pPr>
      <w:r w:rsidRPr="00845110">
        <w:rPr>
          <w:rFonts w:ascii="Cambria" w:hAnsi="Cambria"/>
          <w:sz w:val="20"/>
          <w:szCs w:val="20"/>
        </w:rPr>
        <w:t>2) Puntualiza el origen e importancia de las s</w:t>
      </w:r>
      <w:r w:rsidR="00C03B04" w:rsidRPr="00845110">
        <w:rPr>
          <w:rFonts w:ascii="Cambria" w:hAnsi="Cambria"/>
          <w:sz w:val="20"/>
          <w:szCs w:val="20"/>
        </w:rPr>
        <w:t>iguientes ó</w:t>
      </w:r>
      <w:r w:rsidR="00D87EB8" w:rsidRPr="00845110">
        <w:rPr>
          <w:rFonts w:ascii="Cambria" w:hAnsi="Cambria"/>
          <w:sz w:val="20"/>
          <w:szCs w:val="20"/>
        </w:rPr>
        <w:t xml:space="preserve">rdenes religiosas de vida </w:t>
      </w:r>
      <w:proofErr w:type="gramStart"/>
      <w:r w:rsidR="00D87EB8" w:rsidRPr="00845110">
        <w:rPr>
          <w:rFonts w:ascii="Cambria" w:hAnsi="Cambria"/>
          <w:sz w:val="20"/>
          <w:szCs w:val="20"/>
        </w:rPr>
        <w:t>contemplativa :</w:t>
      </w:r>
      <w:proofErr w:type="gramEnd"/>
      <w:r w:rsidR="00D87EB8" w:rsidRPr="00845110">
        <w:rPr>
          <w:rFonts w:ascii="Cambria" w:hAnsi="Cambria"/>
          <w:sz w:val="20"/>
          <w:szCs w:val="20"/>
        </w:rPr>
        <w:t xml:space="preserve"> </w:t>
      </w:r>
      <w:r w:rsidR="00670D9F">
        <w:rPr>
          <w:rFonts w:ascii="Cambria" w:hAnsi="Cambria"/>
          <w:sz w:val="20"/>
          <w:szCs w:val="20"/>
        </w:rPr>
        <w:t xml:space="preserve">orden </w:t>
      </w:r>
      <w:r w:rsidR="00D87EB8" w:rsidRPr="00845110">
        <w:rPr>
          <w:rFonts w:ascii="Cambria" w:hAnsi="Cambria"/>
          <w:sz w:val="20"/>
          <w:szCs w:val="20"/>
        </w:rPr>
        <w:t>B</w:t>
      </w:r>
      <w:r w:rsidRPr="00845110">
        <w:rPr>
          <w:rFonts w:ascii="Cambria" w:hAnsi="Cambria"/>
          <w:sz w:val="20"/>
          <w:szCs w:val="20"/>
        </w:rPr>
        <w:t xml:space="preserve">enedictina, orden de  Cluny, orden </w:t>
      </w:r>
      <w:r w:rsidR="00D87EB8" w:rsidRPr="00845110">
        <w:rPr>
          <w:rFonts w:ascii="Cambria" w:hAnsi="Cambria"/>
          <w:sz w:val="20"/>
          <w:szCs w:val="20"/>
        </w:rPr>
        <w:t>de</w:t>
      </w:r>
      <w:r w:rsidR="00C03B04" w:rsidRPr="00845110">
        <w:rPr>
          <w:rFonts w:ascii="Cambria" w:hAnsi="Cambria"/>
          <w:sz w:val="20"/>
          <w:szCs w:val="20"/>
        </w:rPr>
        <w:t xml:space="preserve">l Císter y Cartujos. </w:t>
      </w:r>
    </w:p>
    <w:p w:rsidR="00DE6263" w:rsidRPr="00845110" w:rsidRDefault="00B022DF" w:rsidP="00DE6263">
      <w:pPr>
        <w:jc w:val="both"/>
        <w:rPr>
          <w:rFonts w:ascii="Cambria" w:hAnsi="Cambria"/>
          <w:sz w:val="20"/>
          <w:szCs w:val="20"/>
        </w:rPr>
      </w:pPr>
      <w:r w:rsidRPr="00845110">
        <w:rPr>
          <w:rFonts w:ascii="Cambria" w:hAnsi="Cambria"/>
          <w:sz w:val="20"/>
          <w:szCs w:val="20"/>
        </w:rPr>
        <w:t>3) Cita 2</w:t>
      </w:r>
      <w:r w:rsidR="00D87EB8" w:rsidRPr="00845110">
        <w:rPr>
          <w:rFonts w:ascii="Cambria" w:hAnsi="Cambria"/>
          <w:sz w:val="20"/>
          <w:szCs w:val="20"/>
        </w:rPr>
        <w:t xml:space="preserve"> ejemplos de estas órdenes que estén vigentes en Argentina</w:t>
      </w:r>
      <w:r w:rsidR="00611A0F">
        <w:rPr>
          <w:rFonts w:ascii="Cambria" w:hAnsi="Cambria"/>
          <w:sz w:val="20"/>
          <w:szCs w:val="20"/>
        </w:rPr>
        <w:t>.</w:t>
      </w:r>
    </w:p>
    <w:p w:rsidR="00395E20" w:rsidRPr="00B75A75" w:rsidRDefault="00C03B04" w:rsidP="00B75A75">
      <w:pPr>
        <w:jc w:val="both"/>
        <w:rPr>
          <w:rFonts w:ascii="Cambria" w:hAnsi="Cambria"/>
          <w:sz w:val="20"/>
          <w:szCs w:val="20"/>
        </w:rPr>
      </w:pPr>
      <w:r w:rsidRPr="00845110">
        <w:rPr>
          <w:rFonts w:ascii="Cambria" w:hAnsi="Cambria"/>
          <w:sz w:val="20"/>
          <w:szCs w:val="20"/>
        </w:rPr>
        <w:t xml:space="preserve">4) </w:t>
      </w:r>
      <w:r w:rsidR="00395E20" w:rsidRPr="00845110">
        <w:rPr>
          <w:rFonts w:ascii="Cambria" w:hAnsi="Cambria"/>
          <w:sz w:val="20"/>
          <w:szCs w:val="20"/>
        </w:rPr>
        <w:t xml:space="preserve">Alumnos </w:t>
      </w:r>
      <w:r w:rsidR="00611A0F">
        <w:rPr>
          <w:rFonts w:ascii="Cambria" w:hAnsi="Cambria"/>
          <w:sz w:val="20"/>
          <w:szCs w:val="20"/>
        </w:rPr>
        <w:t>d</w:t>
      </w:r>
      <w:r w:rsidR="00395E20" w:rsidRPr="00845110">
        <w:rPr>
          <w:rFonts w:ascii="Cambria" w:hAnsi="Cambria"/>
          <w:sz w:val="20"/>
          <w:szCs w:val="20"/>
        </w:rPr>
        <w:t xml:space="preserve">e </w:t>
      </w:r>
      <w:proofErr w:type="gramStart"/>
      <w:r w:rsidR="00395E20" w:rsidRPr="00845110">
        <w:rPr>
          <w:rFonts w:ascii="Cambria" w:hAnsi="Cambria"/>
          <w:sz w:val="20"/>
          <w:szCs w:val="20"/>
        </w:rPr>
        <w:t>Nutrición :</w:t>
      </w:r>
      <w:proofErr w:type="gramEnd"/>
      <w:r w:rsidR="003203AB">
        <w:rPr>
          <w:rFonts w:ascii="Cambria" w:hAnsi="Cambria"/>
          <w:sz w:val="20"/>
          <w:szCs w:val="20"/>
        </w:rPr>
        <w:t xml:space="preserve">   Buscar</w:t>
      </w:r>
      <w:r w:rsidR="00BA3539">
        <w:rPr>
          <w:rFonts w:ascii="Cambria" w:hAnsi="Cambria"/>
          <w:sz w:val="20"/>
          <w:szCs w:val="20"/>
        </w:rPr>
        <w:t xml:space="preserve"> un monasterio del mundo que tenga </w:t>
      </w:r>
      <w:r w:rsidR="003203AB">
        <w:rPr>
          <w:rFonts w:ascii="Cambria" w:hAnsi="Cambria"/>
          <w:sz w:val="20"/>
          <w:szCs w:val="20"/>
        </w:rPr>
        <w:t xml:space="preserve">  una  producción de </w:t>
      </w:r>
      <w:r w:rsidR="00BA3539">
        <w:rPr>
          <w:rFonts w:ascii="Cambria" w:hAnsi="Cambria"/>
          <w:sz w:val="20"/>
          <w:szCs w:val="20"/>
        </w:rPr>
        <w:t xml:space="preserve"> alimentos o bebidas que lo han hecho </w:t>
      </w:r>
      <w:r w:rsidR="00B75A75">
        <w:rPr>
          <w:rFonts w:ascii="Cambria" w:hAnsi="Cambria"/>
          <w:sz w:val="20"/>
          <w:szCs w:val="20"/>
        </w:rPr>
        <w:t>famoso, explica que es lo que produce dicho centro</w:t>
      </w:r>
    </w:p>
    <w:p w:rsidR="0035065E" w:rsidRPr="00845110" w:rsidRDefault="0035065E" w:rsidP="00DE6263">
      <w:pPr>
        <w:rPr>
          <w:rFonts w:ascii="Cambria" w:hAnsi="Cambria"/>
          <w:b/>
          <w:sz w:val="20"/>
          <w:szCs w:val="20"/>
          <w:u w:val="single"/>
        </w:rPr>
      </w:pPr>
      <w:r w:rsidRPr="00845110">
        <w:rPr>
          <w:rFonts w:ascii="Cambria" w:hAnsi="Cambria"/>
          <w:b/>
          <w:sz w:val="20"/>
          <w:szCs w:val="20"/>
          <w:u w:val="single"/>
        </w:rPr>
        <w:t xml:space="preserve">E) </w:t>
      </w:r>
      <w:r w:rsidR="00BA3539">
        <w:rPr>
          <w:rFonts w:ascii="Cambria" w:hAnsi="Cambria"/>
          <w:b/>
          <w:sz w:val="20"/>
          <w:szCs w:val="20"/>
          <w:u w:val="single"/>
        </w:rPr>
        <w:t xml:space="preserve"> </w:t>
      </w:r>
      <w:r w:rsidRPr="00845110">
        <w:rPr>
          <w:rFonts w:ascii="Cambria" w:hAnsi="Cambria"/>
          <w:b/>
          <w:sz w:val="20"/>
          <w:szCs w:val="20"/>
          <w:u w:val="single"/>
        </w:rPr>
        <w:t>CARLOMAGNO</w:t>
      </w:r>
    </w:p>
    <w:p w:rsidR="0035065E" w:rsidRPr="00845110" w:rsidRDefault="0035065E" w:rsidP="00DE6263">
      <w:pPr>
        <w:rPr>
          <w:rFonts w:ascii="Cambria" w:hAnsi="Cambria"/>
          <w:sz w:val="20"/>
          <w:szCs w:val="20"/>
        </w:rPr>
      </w:pPr>
      <w:r w:rsidRPr="00845110">
        <w:rPr>
          <w:rFonts w:ascii="Cambria" w:hAnsi="Cambria"/>
          <w:sz w:val="20"/>
          <w:szCs w:val="20"/>
        </w:rPr>
        <w:t xml:space="preserve">Realiza una síntesis por escrito donde destaques  la importancia </w:t>
      </w:r>
      <w:r w:rsidR="00B75A75">
        <w:rPr>
          <w:rFonts w:ascii="Cambria" w:hAnsi="Cambria"/>
          <w:sz w:val="20"/>
          <w:szCs w:val="20"/>
        </w:rPr>
        <w:t xml:space="preserve">de su labor y cómo se caracteriza </w:t>
      </w:r>
      <w:r w:rsidRPr="00845110">
        <w:rPr>
          <w:rFonts w:ascii="Cambria" w:hAnsi="Cambria"/>
          <w:sz w:val="20"/>
          <w:szCs w:val="20"/>
        </w:rPr>
        <w:t>el llamado “Renacimiento Carolingio”</w:t>
      </w:r>
      <w:r w:rsidR="00D87EB8" w:rsidRPr="00845110">
        <w:rPr>
          <w:rFonts w:ascii="Cambria" w:hAnsi="Cambria"/>
          <w:sz w:val="20"/>
          <w:szCs w:val="20"/>
        </w:rPr>
        <w:t>.</w:t>
      </w:r>
    </w:p>
    <w:p w:rsidR="00D87EB8" w:rsidRPr="00A407C2" w:rsidRDefault="00670D9F" w:rsidP="00A407C2">
      <w:pPr>
        <w:rPr>
          <w:rFonts w:ascii="Cambria" w:hAnsi="Cambria"/>
          <w:sz w:val="20"/>
          <w:szCs w:val="20"/>
        </w:rPr>
      </w:pPr>
      <w:r>
        <w:rPr>
          <w:rFonts w:ascii="Cambria" w:hAnsi="Cambria"/>
          <w:sz w:val="20"/>
          <w:szCs w:val="20"/>
        </w:rPr>
        <w:t>Además del  módulo ver</w:t>
      </w:r>
      <w:r w:rsidR="00B022DF" w:rsidRPr="00845110">
        <w:rPr>
          <w:rFonts w:ascii="Cambria" w:hAnsi="Cambria"/>
          <w:sz w:val="20"/>
          <w:szCs w:val="20"/>
        </w:rPr>
        <w:t xml:space="preserve"> video</w:t>
      </w:r>
      <w:r>
        <w:rPr>
          <w:rFonts w:ascii="Cambria" w:hAnsi="Cambria"/>
          <w:sz w:val="20"/>
          <w:szCs w:val="20"/>
        </w:rPr>
        <w:t>: Carlomagno 1/</w:t>
      </w:r>
      <w:proofErr w:type="gramStart"/>
      <w:r>
        <w:rPr>
          <w:rFonts w:ascii="Cambria" w:hAnsi="Cambria"/>
          <w:sz w:val="20"/>
          <w:szCs w:val="20"/>
        </w:rPr>
        <w:t>5 ,</w:t>
      </w:r>
      <w:proofErr w:type="gramEnd"/>
      <w:r>
        <w:rPr>
          <w:rFonts w:ascii="Cambria" w:hAnsi="Cambria"/>
          <w:sz w:val="20"/>
          <w:szCs w:val="20"/>
        </w:rPr>
        <w:t xml:space="preserve"> </w:t>
      </w:r>
      <w:proofErr w:type="spellStart"/>
      <w:r>
        <w:rPr>
          <w:rFonts w:ascii="Cambria" w:hAnsi="Cambria"/>
          <w:sz w:val="20"/>
          <w:szCs w:val="20"/>
        </w:rPr>
        <w:t>Perella</w:t>
      </w:r>
      <w:proofErr w:type="spellEnd"/>
      <w:r>
        <w:rPr>
          <w:rFonts w:ascii="Cambria" w:hAnsi="Cambria"/>
          <w:sz w:val="20"/>
          <w:szCs w:val="20"/>
        </w:rPr>
        <w:t xml:space="preserve"> Pons </w:t>
      </w:r>
      <w:r w:rsidR="00D87EB8" w:rsidRPr="00845110">
        <w:rPr>
          <w:rFonts w:ascii="Arial" w:eastAsia="Times New Roman" w:hAnsi="Arial" w:cs="Arial"/>
          <w:color w:val="006621"/>
          <w:sz w:val="20"/>
          <w:szCs w:val="20"/>
          <w:lang w:eastAsia="es-AR"/>
        </w:rPr>
        <w:t>www.youtube.com/watch?v=LFY9FAbqbe4</w:t>
      </w:r>
    </w:p>
    <w:p w:rsidR="00D87EB8" w:rsidRPr="00845110" w:rsidRDefault="00D87EB8" w:rsidP="00DE6263">
      <w:pPr>
        <w:rPr>
          <w:rFonts w:ascii="Cambria" w:hAnsi="Cambria"/>
          <w:sz w:val="20"/>
          <w:szCs w:val="20"/>
        </w:rPr>
      </w:pPr>
    </w:p>
    <w:p w:rsidR="00DE6263" w:rsidRPr="00845110" w:rsidRDefault="00395E20" w:rsidP="00DE6263">
      <w:pPr>
        <w:rPr>
          <w:rFonts w:ascii="Cambria" w:hAnsi="Cambria"/>
          <w:b/>
          <w:sz w:val="20"/>
          <w:szCs w:val="20"/>
          <w:u w:val="single"/>
        </w:rPr>
      </w:pPr>
      <w:r w:rsidRPr="00845110">
        <w:rPr>
          <w:rFonts w:ascii="Cambria" w:hAnsi="Cambria"/>
          <w:b/>
          <w:sz w:val="20"/>
          <w:szCs w:val="20"/>
          <w:u w:val="single"/>
        </w:rPr>
        <w:t>F</w:t>
      </w:r>
      <w:r w:rsidR="00DE6263" w:rsidRPr="00845110">
        <w:rPr>
          <w:rFonts w:ascii="Cambria" w:hAnsi="Cambria"/>
          <w:b/>
          <w:sz w:val="20"/>
          <w:szCs w:val="20"/>
          <w:u w:val="single"/>
        </w:rPr>
        <w:t>) SANTO TOMAS DE AQUINO</w:t>
      </w:r>
    </w:p>
    <w:p w:rsidR="00E86826" w:rsidRPr="00845110" w:rsidRDefault="00C03B04" w:rsidP="00DE6263">
      <w:pPr>
        <w:rPr>
          <w:rFonts w:ascii="Cambria" w:hAnsi="Cambria"/>
          <w:sz w:val="20"/>
          <w:szCs w:val="20"/>
        </w:rPr>
      </w:pPr>
      <w:r w:rsidRPr="00845110">
        <w:rPr>
          <w:rFonts w:ascii="Cambria" w:hAnsi="Cambria"/>
          <w:sz w:val="20"/>
          <w:szCs w:val="20"/>
        </w:rPr>
        <w:t>1) Define qué es</w:t>
      </w:r>
      <w:r w:rsidR="00E86826" w:rsidRPr="00845110">
        <w:rPr>
          <w:rFonts w:ascii="Cambria" w:hAnsi="Cambria"/>
          <w:sz w:val="20"/>
          <w:szCs w:val="20"/>
        </w:rPr>
        <w:t xml:space="preserve"> la Escolástica</w:t>
      </w:r>
      <w:r w:rsidR="00611A0F">
        <w:rPr>
          <w:rFonts w:ascii="Cambria" w:hAnsi="Cambria"/>
          <w:sz w:val="20"/>
          <w:szCs w:val="20"/>
        </w:rPr>
        <w:t>.</w:t>
      </w:r>
    </w:p>
    <w:p w:rsidR="00DE6263" w:rsidRPr="00845110" w:rsidRDefault="00B75A75" w:rsidP="00DE6263">
      <w:pPr>
        <w:rPr>
          <w:rFonts w:ascii="Cambria" w:hAnsi="Cambria"/>
          <w:sz w:val="20"/>
          <w:szCs w:val="20"/>
        </w:rPr>
      </w:pPr>
      <w:r>
        <w:rPr>
          <w:rFonts w:ascii="Cambria" w:hAnsi="Cambria"/>
          <w:sz w:val="20"/>
          <w:szCs w:val="20"/>
        </w:rPr>
        <w:t>2) Expone</w:t>
      </w:r>
      <w:r w:rsidR="00E86826" w:rsidRPr="00845110">
        <w:rPr>
          <w:rFonts w:ascii="Cambria" w:hAnsi="Cambria"/>
          <w:sz w:val="20"/>
          <w:szCs w:val="20"/>
        </w:rPr>
        <w:t xml:space="preserve"> cuál fue la </w:t>
      </w:r>
      <w:r w:rsidR="00C03B04" w:rsidRPr="00845110">
        <w:rPr>
          <w:rFonts w:ascii="Cambria" w:hAnsi="Cambria"/>
          <w:sz w:val="20"/>
          <w:szCs w:val="20"/>
        </w:rPr>
        <w:t xml:space="preserve">labor de Santo Tomás de Aquino autor que representa </w:t>
      </w:r>
      <w:r w:rsidR="00611A0F">
        <w:rPr>
          <w:rFonts w:ascii="Cambria" w:hAnsi="Cambria"/>
          <w:sz w:val="20"/>
          <w:szCs w:val="20"/>
        </w:rPr>
        <w:t xml:space="preserve">la </w:t>
      </w:r>
      <w:r w:rsidR="00E86826" w:rsidRPr="00845110">
        <w:rPr>
          <w:rFonts w:ascii="Cambria" w:hAnsi="Cambria"/>
          <w:sz w:val="20"/>
          <w:szCs w:val="20"/>
        </w:rPr>
        <w:t>plenitud de la Escolástica</w:t>
      </w:r>
      <w:r w:rsidR="00611A0F">
        <w:rPr>
          <w:rFonts w:ascii="Cambria" w:hAnsi="Cambria"/>
          <w:sz w:val="20"/>
          <w:szCs w:val="20"/>
        </w:rPr>
        <w:t>.</w:t>
      </w:r>
    </w:p>
    <w:p w:rsidR="00E86826" w:rsidRDefault="00E86826" w:rsidP="00DE6263">
      <w:pPr>
        <w:rPr>
          <w:rFonts w:ascii="Cambria" w:hAnsi="Cambria"/>
          <w:sz w:val="20"/>
          <w:szCs w:val="20"/>
        </w:rPr>
      </w:pPr>
      <w:r w:rsidRPr="00845110">
        <w:rPr>
          <w:rFonts w:ascii="Cambria" w:hAnsi="Cambria"/>
          <w:sz w:val="20"/>
          <w:szCs w:val="20"/>
        </w:rPr>
        <w:t xml:space="preserve">3) Transmite porque el Nominalismo es considerado una ruptura y decadencia del pensamiento escolástico (para responder esta pregunta debes leer el título El nominalismo raíz de la Modernidad que se encuentra ya en la parte de Modernidad del módulo en la edición de este año </w:t>
      </w:r>
      <w:proofErr w:type="spellStart"/>
      <w:r w:rsidRPr="00845110">
        <w:rPr>
          <w:rFonts w:ascii="Cambria" w:hAnsi="Cambria"/>
          <w:sz w:val="20"/>
          <w:szCs w:val="20"/>
        </w:rPr>
        <w:t>pags</w:t>
      </w:r>
      <w:proofErr w:type="spellEnd"/>
      <w:r w:rsidRPr="00845110">
        <w:rPr>
          <w:rFonts w:ascii="Cambria" w:hAnsi="Cambria"/>
          <w:sz w:val="20"/>
          <w:szCs w:val="20"/>
        </w:rPr>
        <w:t xml:space="preserve"> 166 a 171)</w:t>
      </w:r>
      <w:r w:rsidR="00611A0F">
        <w:rPr>
          <w:rFonts w:ascii="Cambria" w:hAnsi="Cambria"/>
          <w:sz w:val="20"/>
          <w:szCs w:val="20"/>
        </w:rPr>
        <w:t>.</w:t>
      </w:r>
    </w:p>
    <w:p w:rsidR="00F62832" w:rsidRPr="00611A0F" w:rsidRDefault="00F62832" w:rsidP="00DE6263">
      <w:pPr>
        <w:rPr>
          <w:rFonts w:ascii="Cambria" w:hAnsi="Cambria"/>
          <w:sz w:val="20"/>
          <w:szCs w:val="20"/>
        </w:rPr>
      </w:pPr>
    </w:p>
    <w:p w:rsidR="00DE6263" w:rsidRPr="00845110" w:rsidRDefault="00395E20" w:rsidP="00DE6263">
      <w:pPr>
        <w:rPr>
          <w:rFonts w:ascii="Cambria" w:hAnsi="Cambria"/>
          <w:b/>
          <w:sz w:val="20"/>
          <w:szCs w:val="20"/>
          <w:u w:val="single"/>
        </w:rPr>
      </w:pPr>
      <w:r w:rsidRPr="00845110">
        <w:rPr>
          <w:rFonts w:ascii="Cambria" w:hAnsi="Cambria"/>
          <w:b/>
          <w:sz w:val="20"/>
          <w:szCs w:val="20"/>
          <w:u w:val="single"/>
        </w:rPr>
        <w:t>G</w:t>
      </w:r>
      <w:r w:rsidR="00DE6263" w:rsidRPr="00845110">
        <w:rPr>
          <w:rFonts w:ascii="Cambria" w:hAnsi="Cambria"/>
          <w:b/>
          <w:sz w:val="20"/>
          <w:szCs w:val="20"/>
          <w:u w:val="single"/>
        </w:rPr>
        <w:t>) ROMANICO Y GOTICO</w:t>
      </w:r>
    </w:p>
    <w:p w:rsidR="00DE6263" w:rsidRPr="00845110" w:rsidRDefault="00B75A75" w:rsidP="00DE6263">
      <w:pPr>
        <w:rPr>
          <w:rFonts w:ascii="Cambria" w:hAnsi="Cambria"/>
          <w:sz w:val="20"/>
          <w:szCs w:val="20"/>
        </w:rPr>
      </w:pPr>
      <w:proofErr w:type="gramStart"/>
      <w:r>
        <w:rPr>
          <w:rFonts w:ascii="Cambria" w:hAnsi="Cambria"/>
          <w:sz w:val="20"/>
          <w:szCs w:val="20"/>
        </w:rPr>
        <w:lastRenderedPageBreak/>
        <w:t>1)</w:t>
      </w:r>
      <w:r w:rsidR="0006096A" w:rsidRPr="00845110">
        <w:rPr>
          <w:rFonts w:ascii="Cambria" w:hAnsi="Cambria"/>
          <w:sz w:val="20"/>
          <w:szCs w:val="20"/>
        </w:rPr>
        <w:t>Diferencia</w:t>
      </w:r>
      <w:proofErr w:type="gramEnd"/>
      <w:r w:rsidR="0006096A" w:rsidRPr="00845110">
        <w:rPr>
          <w:rFonts w:ascii="Cambria" w:hAnsi="Cambria"/>
          <w:sz w:val="20"/>
          <w:szCs w:val="20"/>
        </w:rPr>
        <w:t xml:space="preserve"> ambos estilos con todo el material que tienes (incluir vídeos de Martinez Verón) y organízalo por escrito según prefieras (red conceptual, texto y red, cuadro sinóptico, </w:t>
      </w:r>
      <w:proofErr w:type="spellStart"/>
      <w:r w:rsidR="0006096A" w:rsidRPr="00845110">
        <w:rPr>
          <w:rFonts w:ascii="Cambria" w:hAnsi="Cambria"/>
          <w:sz w:val="20"/>
          <w:szCs w:val="20"/>
        </w:rPr>
        <w:t>etc</w:t>
      </w:r>
      <w:proofErr w:type="spellEnd"/>
      <w:r w:rsidR="0006096A" w:rsidRPr="00845110">
        <w:rPr>
          <w:rFonts w:ascii="Cambria" w:hAnsi="Cambria"/>
          <w:sz w:val="20"/>
          <w:szCs w:val="20"/>
        </w:rPr>
        <w:t>)</w:t>
      </w:r>
      <w:r w:rsidR="00670D9F">
        <w:rPr>
          <w:rFonts w:ascii="Cambria" w:hAnsi="Cambria"/>
          <w:sz w:val="20"/>
          <w:szCs w:val="20"/>
        </w:rPr>
        <w:t xml:space="preserve"> </w:t>
      </w:r>
      <w:r w:rsidR="00611A0F">
        <w:rPr>
          <w:rFonts w:ascii="Cambria" w:hAnsi="Cambria"/>
          <w:sz w:val="20"/>
          <w:szCs w:val="20"/>
        </w:rPr>
        <w:t>. Puedes hacerlo en forma de cuadro comparativo o cada estilo por separado.</w:t>
      </w:r>
    </w:p>
    <w:p w:rsidR="00C03B04" w:rsidRPr="00845110" w:rsidRDefault="00C03B04" w:rsidP="00DE6263">
      <w:pPr>
        <w:rPr>
          <w:rFonts w:ascii="Cambria" w:hAnsi="Cambria"/>
          <w:sz w:val="20"/>
          <w:szCs w:val="20"/>
        </w:rPr>
      </w:pPr>
      <w:r w:rsidRPr="00845110">
        <w:rPr>
          <w:rFonts w:ascii="Cambria" w:hAnsi="Cambria"/>
          <w:sz w:val="20"/>
          <w:szCs w:val="20"/>
        </w:rPr>
        <w:t>Las alumnas de  fonoaudiología sólo deben centrarse en el arte Románico</w:t>
      </w:r>
      <w:r w:rsidR="00611A0F">
        <w:rPr>
          <w:rFonts w:ascii="Cambria" w:hAnsi="Cambria"/>
          <w:sz w:val="20"/>
          <w:szCs w:val="20"/>
        </w:rPr>
        <w:t>.</w:t>
      </w:r>
    </w:p>
    <w:p w:rsidR="00B022DF" w:rsidRPr="00845110" w:rsidRDefault="00B75A75" w:rsidP="00DE6263">
      <w:pPr>
        <w:rPr>
          <w:rFonts w:ascii="Cambria" w:hAnsi="Cambria"/>
          <w:sz w:val="20"/>
          <w:szCs w:val="20"/>
        </w:rPr>
      </w:pPr>
      <w:proofErr w:type="gramStart"/>
      <w:r>
        <w:rPr>
          <w:rFonts w:ascii="Cambria" w:hAnsi="Cambria"/>
          <w:sz w:val="20"/>
          <w:szCs w:val="20"/>
        </w:rPr>
        <w:t>2)</w:t>
      </w:r>
      <w:r w:rsidR="00B022DF" w:rsidRPr="00845110">
        <w:rPr>
          <w:rFonts w:ascii="Cambria" w:hAnsi="Cambria"/>
          <w:sz w:val="20"/>
          <w:szCs w:val="20"/>
        </w:rPr>
        <w:t>Busca</w:t>
      </w:r>
      <w:proofErr w:type="gramEnd"/>
      <w:r w:rsidR="00B022DF" w:rsidRPr="00845110">
        <w:rPr>
          <w:rFonts w:ascii="Cambria" w:hAnsi="Cambria"/>
          <w:sz w:val="20"/>
          <w:szCs w:val="20"/>
        </w:rPr>
        <w:t xml:space="preserve"> y cita algún edificio neogótico </w:t>
      </w:r>
      <w:r w:rsidR="00395E20" w:rsidRPr="00845110">
        <w:rPr>
          <w:rFonts w:ascii="Cambria" w:hAnsi="Cambria"/>
          <w:sz w:val="20"/>
          <w:szCs w:val="20"/>
        </w:rPr>
        <w:t>en nuestro país que no sea la Catedral de Mar del Plata</w:t>
      </w:r>
      <w:r w:rsidR="00611A0F">
        <w:rPr>
          <w:rFonts w:ascii="Cambria" w:hAnsi="Cambria"/>
          <w:sz w:val="20"/>
          <w:szCs w:val="20"/>
        </w:rPr>
        <w:t>.</w:t>
      </w:r>
    </w:p>
    <w:p w:rsidR="00395E20" w:rsidRPr="00845110" w:rsidRDefault="00395E20" w:rsidP="00DE6263">
      <w:pPr>
        <w:rPr>
          <w:rFonts w:ascii="Cambria" w:hAnsi="Cambria"/>
          <w:sz w:val="20"/>
          <w:szCs w:val="20"/>
        </w:rPr>
      </w:pPr>
      <w:r w:rsidRPr="00845110">
        <w:rPr>
          <w:rFonts w:ascii="Cambria" w:hAnsi="Cambria"/>
          <w:sz w:val="20"/>
          <w:szCs w:val="20"/>
        </w:rPr>
        <w:t xml:space="preserve">Si eres alumnos de Kinesiología ubica </w:t>
      </w:r>
      <w:r w:rsidR="00B75A75">
        <w:rPr>
          <w:rFonts w:ascii="Cambria" w:hAnsi="Cambria"/>
          <w:sz w:val="20"/>
          <w:szCs w:val="20"/>
        </w:rPr>
        <w:t xml:space="preserve">y cita </w:t>
      </w:r>
      <w:r w:rsidRPr="00845110">
        <w:rPr>
          <w:rFonts w:ascii="Cambria" w:hAnsi="Cambria"/>
          <w:sz w:val="20"/>
          <w:szCs w:val="20"/>
        </w:rPr>
        <w:t>algún edificio gótico o románico que se encuentre cercano recorrido de la competencia ciclista conocida como “Tour de Francia”</w:t>
      </w:r>
      <w:r w:rsidR="00611A0F">
        <w:rPr>
          <w:rFonts w:ascii="Cambria" w:hAnsi="Cambria"/>
          <w:sz w:val="20"/>
          <w:szCs w:val="20"/>
        </w:rPr>
        <w:t>.</w:t>
      </w:r>
    </w:p>
    <w:p w:rsidR="00395E20" w:rsidRPr="00845110" w:rsidRDefault="00395E20" w:rsidP="00DE6263">
      <w:pPr>
        <w:rPr>
          <w:rFonts w:ascii="Cambria" w:hAnsi="Cambria"/>
          <w:sz w:val="20"/>
          <w:szCs w:val="20"/>
        </w:rPr>
      </w:pPr>
    </w:p>
    <w:p w:rsidR="00395E20" w:rsidRPr="00845110" w:rsidRDefault="00395E20" w:rsidP="00395E20">
      <w:pPr>
        <w:rPr>
          <w:rFonts w:ascii="Cambria" w:hAnsi="Cambria"/>
          <w:b/>
          <w:sz w:val="20"/>
          <w:szCs w:val="20"/>
          <w:u w:val="single"/>
        </w:rPr>
      </w:pPr>
      <w:r w:rsidRPr="00845110">
        <w:rPr>
          <w:rFonts w:ascii="Cambria" w:hAnsi="Cambria"/>
          <w:b/>
          <w:sz w:val="20"/>
          <w:szCs w:val="20"/>
          <w:u w:val="single"/>
        </w:rPr>
        <w:t>H) LA PLENITUD MEDIEVAL</w:t>
      </w:r>
      <w:r w:rsidR="0042161A">
        <w:rPr>
          <w:rFonts w:ascii="Cambria" w:hAnsi="Cambria"/>
          <w:b/>
          <w:sz w:val="20"/>
          <w:szCs w:val="20"/>
          <w:u w:val="single"/>
        </w:rPr>
        <w:t xml:space="preserve"> </w:t>
      </w:r>
    </w:p>
    <w:p w:rsidR="00395E20" w:rsidRPr="00845110" w:rsidRDefault="00395E20" w:rsidP="00395E20">
      <w:pPr>
        <w:jc w:val="both"/>
        <w:rPr>
          <w:rFonts w:ascii="Cambria" w:hAnsi="Cambria"/>
          <w:sz w:val="20"/>
          <w:szCs w:val="20"/>
        </w:rPr>
      </w:pPr>
      <w:r w:rsidRPr="00845110">
        <w:rPr>
          <w:rFonts w:ascii="Cambria" w:hAnsi="Cambria"/>
          <w:sz w:val="20"/>
          <w:szCs w:val="20"/>
        </w:rPr>
        <w:t>Realiza una   red conceptual o cuadros sinópticos que presenten las características más relevantes de la Plenitud Medieval donde  por lo menos figurarán estos conceptos:</w:t>
      </w:r>
    </w:p>
    <w:p w:rsidR="00395E20" w:rsidRPr="00845110" w:rsidRDefault="00395E20" w:rsidP="00395E20">
      <w:pPr>
        <w:pStyle w:val="Prrafodelista"/>
        <w:numPr>
          <w:ilvl w:val="0"/>
          <w:numId w:val="6"/>
        </w:numPr>
        <w:jc w:val="both"/>
        <w:rPr>
          <w:rFonts w:ascii="Cambria" w:hAnsi="Cambria"/>
          <w:sz w:val="20"/>
          <w:szCs w:val="20"/>
        </w:rPr>
      </w:pPr>
      <w:r w:rsidRPr="00845110">
        <w:rPr>
          <w:rFonts w:ascii="Cambria" w:hAnsi="Cambria"/>
          <w:sz w:val="20"/>
          <w:szCs w:val="20"/>
        </w:rPr>
        <w:t>Renacimiento Urbano</w:t>
      </w:r>
    </w:p>
    <w:p w:rsidR="00395E20" w:rsidRPr="00845110" w:rsidRDefault="00395E20" w:rsidP="00395E20">
      <w:pPr>
        <w:pStyle w:val="Prrafodelista"/>
        <w:numPr>
          <w:ilvl w:val="0"/>
          <w:numId w:val="6"/>
        </w:numPr>
        <w:jc w:val="both"/>
        <w:rPr>
          <w:rFonts w:ascii="Cambria" w:hAnsi="Cambria"/>
          <w:sz w:val="20"/>
          <w:szCs w:val="20"/>
        </w:rPr>
      </w:pPr>
      <w:r w:rsidRPr="00845110">
        <w:rPr>
          <w:rFonts w:ascii="Cambria" w:hAnsi="Cambria"/>
          <w:sz w:val="20"/>
          <w:szCs w:val="20"/>
        </w:rPr>
        <w:t>Burgueses</w:t>
      </w:r>
    </w:p>
    <w:p w:rsidR="00395E20" w:rsidRPr="00845110" w:rsidRDefault="00395E20" w:rsidP="00395E20">
      <w:pPr>
        <w:pStyle w:val="Prrafodelista"/>
        <w:numPr>
          <w:ilvl w:val="0"/>
          <w:numId w:val="6"/>
        </w:numPr>
        <w:jc w:val="both"/>
        <w:rPr>
          <w:rFonts w:ascii="Cambria" w:hAnsi="Cambria"/>
          <w:sz w:val="20"/>
          <w:szCs w:val="20"/>
        </w:rPr>
      </w:pPr>
      <w:r w:rsidRPr="00845110">
        <w:rPr>
          <w:rFonts w:ascii="Cambria" w:hAnsi="Cambria"/>
          <w:sz w:val="20"/>
          <w:szCs w:val="20"/>
        </w:rPr>
        <w:t>Expansión mercantil</w:t>
      </w:r>
    </w:p>
    <w:p w:rsidR="00395E20" w:rsidRPr="00845110" w:rsidRDefault="00395E20" w:rsidP="00395E20">
      <w:pPr>
        <w:pStyle w:val="Prrafodelista"/>
        <w:numPr>
          <w:ilvl w:val="0"/>
          <w:numId w:val="6"/>
        </w:numPr>
        <w:jc w:val="both"/>
        <w:rPr>
          <w:rFonts w:ascii="Cambria" w:hAnsi="Cambria"/>
          <w:sz w:val="20"/>
          <w:szCs w:val="20"/>
        </w:rPr>
      </w:pPr>
      <w:r w:rsidRPr="00845110">
        <w:rPr>
          <w:rFonts w:ascii="Cambria" w:hAnsi="Cambria"/>
          <w:sz w:val="20"/>
          <w:szCs w:val="20"/>
        </w:rPr>
        <w:t>Gremios y corporaciones</w:t>
      </w:r>
    </w:p>
    <w:p w:rsidR="00395E20" w:rsidRPr="00845110" w:rsidRDefault="00395E20" w:rsidP="00395E20">
      <w:pPr>
        <w:pStyle w:val="Prrafodelista"/>
        <w:numPr>
          <w:ilvl w:val="0"/>
          <w:numId w:val="6"/>
        </w:numPr>
        <w:jc w:val="both"/>
        <w:rPr>
          <w:rFonts w:ascii="Cambria" w:hAnsi="Cambria"/>
          <w:sz w:val="20"/>
          <w:szCs w:val="20"/>
        </w:rPr>
      </w:pPr>
      <w:r w:rsidRPr="00845110">
        <w:rPr>
          <w:rFonts w:ascii="Cambria" w:hAnsi="Cambria"/>
          <w:sz w:val="20"/>
          <w:szCs w:val="20"/>
        </w:rPr>
        <w:t>Gótico</w:t>
      </w:r>
    </w:p>
    <w:p w:rsidR="00395E20" w:rsidRPr="00845110" w:rsidRDefault="00395E20" w:rsidP="00395E20">
      <w:pPr>
        <w:pStyle w:val="Prrafodelista"/>
        <w:numPr>
          <w:ilvl w:val="0"/>
          <w:numId w:val="6"/>
        </w:numPr>
        <w:jc w:val="both"/>
        <w:rPr>
          <w:rFonts w:ascii="Cambria" w:hAnsi="Cambria"/>
          <w:sz w:val="20"/>
          <w:szCs w:val="20"/>
        </w:rPr>
      </w:pPr>
      <w:r w:rsidRPr="00845110">
        <w:rPr>
          <w:rFonts w:ascii="Cambria" w:hAnsi="Cambria"/>
          <w:sz w:val="20"/>
          <w:szCs w:val="20"/>
        </w:rPr>
        <w:t>Escolástica</w:t>
      </w:r>
    </w:p>
    <w:p w:rsidR="00395E20" w:rsidRPr="00845110" w:rsidRDefault="00395E20" w:rsidP="00395E20">
      <w:pPr>
        <w:pStyle w:val="Prrafodelista"/>
        <w:numPr>
          <w:ilvl w:val="0"/>
          <w:numId w:val="6"/>
        </w:numPr>
        <w:jc w:val="both"/>
        <w:rPr>
          <w:rFonts w:ascii="Cambria" w:hAnsi="Cambria"/>
          <w:sz w:val="20"/>
          <w:szCs w:val="20"/>
        </w:rPr>
      </w:pPr>
      <w:r w:rsidRPr="00845110">
        <w:rPr>
          <w:rFonts w:ascii="Cambria" w:hAnsi="Cambria"/>
          <w:sz w:val="20"/>
          <w:szCs w:val="20"/>
        </w:rPr>
        <w:t>Universidades</w:t>
      </w:r>
    </w:p>
    <w:p w:rsidR="00395E20" w:rsidRPr="00845110" w:rsidRDefault="00395E20" w:rsidP="00395E20">
      <w:pPr>
        <w:pStyle w:val="Prrafodelista"/>
        <w:numPr>
          <w:ilvl w:val="0"/>
          <w:numId w:val="6"/>
        </w:numPr>
        <w:jc w:val="both"/>
        <w:rPr>
          <w:rFonts w:ascii="Cambria" w:hAnsi="Cambria"/>
          <w:sz w:val="20"/>
          <w:szCs w:val="20"/>
        </w:rPr>
      </w:pPr>
      <w:r w:rsidRPr="00845110">
        <w:rPr>
          <w:rFonts w:ascii="Cambria" w:hAnsi="Cambria"/>
          <w:sz w:val="20"/>
          <w:szCs w:val="20"/>
        </w:rPr>
        <w:t>Cruzadas</w:t>
      </w:r>
    </w:p>
    <w:p w:rsidR="00DE6263" w:rsidRPr="00611A0F" w:rsidRDefault="00C03B04" w:rsidP="00DE6263">
      <w:pPr>
        <w:pStyle w:val="Prrafodelista"/>
        <w:numPr>
          <w:ilvl w:val="0"/>
          <w:numId w:val="6"/>
        </w:numPr>
        <w:jc w:val="both"/>
        <w:rPr>
          <w:rFonts w:ascii="Cambria" w:hAnsi="Cambria"/>
          <w:sz w:val="20"/>
          <w:szCs w:val="20"/>
        </w:rPr>
      </w:pPr>
      <w:r w:rsidRPr="00845110">
        <w:rPr>
          <w:rFonts w:ascii="Cambria" w:hAnsi="Cambria"/>
          <w:sz w:val="20"/>
          <w:szCs w:val="20"/>
        </w:rPr>
        <w:t>Ordenes mendicantes</w:t>
      </w:r>
    </w:p>
    <w:p w:rsidR="00DE6263" w:rsidRPr="00845110" w:rsidRDefault="00DE6263" w:rsidP="00DE6263">
      <w:pPr>
        <w:rPr>
          <w:rFonts w:ascii="Cambria" w:hAnsi="Cambria"/>
          <w:sz w:val="20"/>
          <w:szCs w:val="20"/>
        </w:rPr>
      </w:pPr>
    </w:p>
    <w:p w:rsidR="00DE6263" w:rsidRPr="00845110" w:rsidRDefault="00DE6263" w:rsidP="00DE6263">
      <w:pPr>
        <w:rPr>
          <w:rFonts w:ascii="Cambria" w:hAnsi="Cambria"/>
          <w:b/>
          <w:sz w:val="20"/>
          <w:szCs w:val="20"/>
          <w:u w:val="single"/>
        </w:rPr>
      </w:pPr>
      <w:r w:rsidRPr="00845110">
        <w:rPr>
          <w:rFonts w:ascii="Cambria" w:hAnsi="Cambria"/>
          <w:b/>
          <w:sz w:val="20"/>
          <w:szCs w:val="20"/>
          <w:u w:val="single"/>
        </w:rPr>
        <w:t>I) LA UNIVERSIDAD MEDIEVAL</w:t>
      </w:r>
    </w:p>
    <w:p w:rsidR="0006096A" w:rsidRPr="00845110" w:rsidRDefault="00B75A75" w:rsidP="00DE6263">
      <w:pPr>
        <w:rPr>
          <w:rFonts w:ascii="Cambria" w:hAnsi="Cambria"/>
          <w:sz w:val="20"/>
          <w:szCs w:val="20"/>
        </w:rPr>
      </w:pPr>
      <w:r>
        <w:rPr>
          <w:rFonts w:ascii="Cambria" w:hAnsi="Cambria"/>
          <w:sz w:val="20"/>
          <w:szCs w:val="20"/>
        </w:rPr>
        <w:t>1) Expone</w:t>
      </w:r>
      <w:r w:rsidR="0006096A" w:rsidRPr="00845110">
        <w:rPr>
          <w:rFonts w:ascii="Cambria" w:hAnsi="Cambria"/>
          <w:sz w:val="20"/>
          <w:szCs w:val="20"/>
        </w:rPr>
        <w:t xml:space="preserve"> cómo fue la educación en la Edad Media en las diversas etapas de enseñanza (puedes hacerlo en forma de texto, cuadro o red conceptual)</w:t>
      </w:r>
      <w:r w:rsidR="00611A0F">
        <w:rPr>
          <w:rFonts w:ascii="Cambria" w:hAnsi="Cambria"/>
          <w:sz w:val="20"/>
          <w:szCs w:val="20"/>
        </w:rPr>
        <w:t>.</w:t>
      </w:r>
    </w:p>
    <w:p w:rsidR="00DE6263" w:rsidRPr="00845110" w:rsidRDefault="0006096A" w:rsidP="00DE6263">
      <w:pPr>
        <w:rPr>
          <w:rFonts w:ascii="Cambria" w:hAnsi="Cambria"/>
          <w:sz w:val="20"/>
          <w:szCs w:val="20"/>
        </w:rPr>
      </w:pPr>
      <w:r w:rsidRPr="00845110">
        <w:rPr>
          <w:rFonts w:ascii="Cambria" w:hAnsi="Cambria"/>
          <w:sz w:val="20"/>
          <w:szCs w:val="20"/>
        </w:rPr>
        <w:t xml:space="preserve">2) </w:t>
      </w:r>
      <w:r w:rsidR="00090A39" w:rsidRPr="00845110">
        <w:rPr>
          <w:rFonts w:ascii="Cambria" w:hAnsi="Cambria"/>
          <w:sz w:val="20"/>
          <w:szCs w:val="20"/>
        </w:rPr>
        <w:t xml:space="preserve">  </w:t>
      </w:r>
      <w:r w:rsidR="00DE6263" w:rsidRPr="00845110">
        <w:rPr>
          <w:rFonts w:ascii="Cambria" w:hAnsi="Cambria"/>
          <w:sz w:val="20"/>
          <w:szCs w:val="20"/>
        </w:rPr>
        <w:t xml:space="preserve">Analiza  la conferencia de Thomas Wood; </w:t>
      </w:r>
      <w:r w:rsidR="00DE6263" w:rsidRPr="00845110">
        <w:rPr>
          <w:rFonts w:ascii="Cambria" w:hAnsi="Cambria"/>
          <w:i/>
          <w:sz w:val="20"/>
          <w:szCs w:val="20"/>
        </w:rPr>
        <w:t>El sistema universitario y la Iglesia medieval</w:t>
      </w:r>
      <w:r w:rsidR="00DE6263" w:rsidRPr="00845110">
        <w:rPr>
          <w:rFonts w:ascii="Cambria" w:hAnsi="Cambria"/>
          <w:sz w:val="20"/>
          <w:szCs w:val="20"/>
        </w:rPr>
        <w:t xml:space="preserve"> y destaque al menos 6 ideas claves acerca de las UNIVERSIDADES y el conocimiento científico en la Edad Media</w:t>
      </w:r>
      <w:r w:rsidR="00611A0F">
        <w:rPr>
          <w:rFonts w:ascii="Cambria" w:hAnsi="Cambria"/>
          <w:sz w:val="20"/>
          <w:szCs w:val="20"/>
        </w:rPr>
        <w:t>.</w:t>
      </w:r>
    </w:p>
    <w:p w:rsidR="00DE6263" w:rsidRPr="00845110" w:rsidRDefault="0045351B" w:rsidP="00DE6263">
      <w:pPr>
        <w:rPr>
          <w:rFonts w:ascii="Cambria" w:hAnsi="Cambria"/>
          <w:b/>
          <w:sz w:val="20"/>
          <w:szCs w:val="20"/>
          <w:u w:val="single"/>
        </w:rPr>
      </w:pPr>
      <w:hyperlink r:id="rId7" w:history="1">
        <w:r w:rsidR="00DE6263" w:rsidRPr="00845110">
          <w:rPr>
            <w:rStyle w:val="Hipervnculo"/>
            <w:rFonts w:ascii="Cambria" w:hAnsi="Cambria"/>
            <w:b/>
            <w:sz w:val="20"/>
            <w:szCs w:val="20"/>
          </w:rPr>
          <w:t>https://www.youtube.com/watch?v=ZKQYqLmCUpE</w:t>
        </w:r>
      </w:hyperlink>
      <w:r w:rsidR="00DE6263" w:rsidRPr="00845110">
        <w:rPr>
          <w:sz w:val="20"/>
          <w:szCs w:val="20"/>
        </w:rPr>
        <w:t xml:space="preserve"> (9 minutos)</w:t>
      </w:r>
    </w:p>
    <w:p w:rsidR="00DE6263" w:rsidRPr="00845110" w:rsidRDefault="0045351B" w:rsidP="00DE6263">
      <w:pPr>
        <w:rPr>
          <w:rFonts w:ascii="Cambria" w:hAnsi="Cambria"/>
          <w:b/>
          <w:sz w:val="20"/>
          <w:szCs w:val="20"/>
          <w:u w:val="single"/>
        </w:rPr>
      </w:pPr>
      <w:hyperlink r:id="rId8" w:history="1">
        <w:r w:rsidR="00DE6263" w:rsidRPr="00845110">
          <w:rPr>
            <w:rStyle w:val="Hipervnculo"/>
            <w:rFonts w:ascii="Cambria" w:hAnsi="Cambria"/>
            <w:b/>
            <w:sz w:val="20"/>
            <w:szCs w:val="20"/>
          </w:rPr>
          <w:t>https://www.youtube.com/watch?v=WtRtGP2EVRI</w:t>
        </w:r>
      </w:hyperlink>
      <w:r w:rsidR="00DE6263" w:rsidRPr="00845110">
        <w:rPr>
          <w:sz w:val="20"/>
          <w:szCs w:val="20"/>
        </w:rPr>
        <w:t xml:space="preserve"> (9 minutos)</w:t>
      </w:r>
    </w:p>
    <w:p w:rsidR="00DE6263" w:rsidRPr="00845110" w:rsidRDefault="0045351B" w:rsidP="00DE6263">
      <w:pPr>
        <w:rPr>
          <w:sz w:val="20"/>
          <w:szCs w:val="20"/>
        </w:rPr>
      </w:pPr>
      <w:hyperlink r:id="rId9" w:history="1">
        <w:r w:rsidR="00DE6263" w:rsidRPr="00845110">
          <w:rPr>
            <w:rStyle w:val="Hipervnculo"/>
            <w:rFonts w:ascii="Cambria" w:hAnsi="Cambria"/>
            <w:b/>
            <w:sz w:val="20"/>
            <w:szCs w:val="20"/>
          </w:rPr>
          <w:t>https://www.youtube.com/watch?v=Zs609BawYNY</w:t>
        </w:r>
      </w:hyperlink>
      <w:r w:rsidR="00DE6263" w:rsidRPr="00845110">
        <w:rPr>
          <w:sz w:val="20"/>
          <w:szCs w:val="20"/>
        </w:rPr>
        <w:t xml:space="preserve"> (6 minutos)</w:t>
      </w:r>
    </w:p>
    <w:p w:rsidR="00C03B04" w:rsidRPr="00845110" w:rsidRDefault="00C03B04" w:rsidP="00DE6263">
      <w:pPr>
        <w:rPr>
          <w:sz w:val="20"/>
          <w:szCs w:val="20"/>
        </w:rPr>
      </w:pPr>
    </w:p>
    <w:p w:rsidR="00C03B04" w:rsidRPr="00845110" w:rsidRDefault="00C03B04" w:rsidP="00DE6263">
      <w:pPr>
        <w:rPr>
          <w:rFonts w:ascii="Cambria" w:hAnsi="Cambria"/>
          <w:b/>
          <w:sz w:val="20"/>
          <w:szCs w:val="20"/>
          <w:u w:val="single"/>
        </w:rPr>
      </w:pPr>
      <w:r w:rsidRPr="00845110">
        <w:rPr>
          <w:rFonts w:ascii="Cambria" w:hAnsi="Cambria"/>
          <w:b/>
          <w:sz w:val="20"/>
          <w:szCs w:val="20"/>
          <w:u w:val="single"/>
        </w:rPr>
        <w:t>J) CRONOLOGIA MEDIEVAL</w:t>
      </w:r>
      <w:r w:rsidR="00853F92" w:rsidRPr="00845110">
        <w:rPr>
          <w:rFonts w:ascii="Cambria" w:hAnsi="Cambria"/>
          <w:b/>
          <w:sz w:val="20"/>
          <w:szCs w:val="20"/>
          <w:u w:val="single"/>
        </w:rPr>
        <w:t xml:space="preserve"> </w:t>
      </w:r>
    </w:p>
    <w:p w:rsidR="00C03B04" w:rsidRPr="00845110" w:rsidRDefault="00C03B04" w:rsidP="00DE6263">
      <w:pPr>
        <w:rPr>
          <w:rFonts w:ascii="Cambria" w:hAnsi="Cambria"/>
          <w:sz w:val="20"/>
          <w:szCs w:val="20"/>
        </w:rPr>
      </w:pPr>
      <w:r w:rsidRPr="00845110">
        <w:rPr>
          <w:rFonts w:ascii="Cambria" w:hAnsi="Cambria"/>
          <w:sz w:val="20"/>
          <w:szCs w:val="20"/>
        </w:rPr>
        <w:t>Organi</w:t>
      </w:r>
      <w:r w:rsidR="00853F92" w:rsidRPr="00845110">
        <w:rPr>
          <w:rFonts w:ascii="Cambria" w:hAnsi="Cambria"/>
          <w:sz w:val="20"/>
          <w:szCs w:val="20"/>
        </w:rPr>
        <w:t xml:space="preserve">za un cuadro o línea de tiempo con </w:t>
      </w:r>
      <w:r w:rsidRPr="00845110">
        <w:rPr>
          <w:rFonts w:ascii="Cambria" w:hAnsi="Cambria"/>
          <w:sz w:val="20"/>
          <w:szCs w:val="20"/>
        </w:rPr>
        <w:t xml:space="preserve"> los pri</w:t>
      </w:r>
      <w:r w:rsidR="00853F92" w:rsidRPr="00845110">
        <w:rPr>
          <w:rFonts w:ascii="Cambria" w:hAnsi="Cambria"/>
          <w:sz w:val="20"/>
          <w:szCs w:val="20"/>
        </w:rPr>
        <w:t>ncipales rasgos de los tres per</w:t>
      </w:r>
      <w:r w:rsidRPr="00845110">
        <w:rPr>
          <w:rFonts w:ascii="Cambria" w:hAnsi="Cambria"/>
          <w:sz w:val="20"/>
          <w:szCs w:val="20"/>
        </w:rPr>
        <w:t>íodos medievales</w:t>
      </w:r>
      <w:r w:rsidR="0042161A">
        <w:rPr>
          <w:rFonts w:ascii="Cambria" w:hAnsi="Cambria"/>
          <w:sz w:val="20"/>
          <w:szCs w:val="20"/>
        </w:rPr>
        <w:t xml:space="preserve"> que has ido profundizando</w:t>
      </w:r>
      <w:r w:rsidR="00B75A75">
        <w:rPr>
          <w:rFonts w:ascii="Cambria" w:hAnsi="Cambria"/>
          <w:sz w:val="20"/>
          <w:szCs w:val="20"/>
        </w:rPr>
        <w:t xml:space="preserve"> o creas importante </w:t>
      </w:r>
      <w:proofErr w:type="gramStart"/>
      <w:r w:rsidR="00B75A75">
        <w:rPr>
          <w:rFonts w:ascii="Cambria" w:hAnsi="Cambria"/>
          <w:sz w:val="20"/>
          <w:szCs w:val="20"/>
        </w:rPr>
        <w:t xml:space="preserve">destacar </w:t>
      </w:r>
      <w:r w:rsidR="00611A0F">
        <w:rPr>
          <w:rFonts w:ascii="Cambria" w:hAnsi="Cambria"/>
          <w:sz w:val="20"/>
          <w:szCs w:val="20"/>
        </w:rPr>
        <w:t>.</w:t>
      </w:r>
      <w:proofErr w:type="gramEnd"/>
      <w:r w:rsidR="00B75A75">
        <w:rPr>
          <w:rFonts w:ascii="Cambria" w:hAnsi="Cambria"/>
          <w:sz w:val="20"/>
          <w:szCs w:val="20"/>
        </w:rPr>
        <w:t xml:space="preserve"> Este cuadro te servirá como síntesis de lo estudiado</w:t>
      </w:r>
    </w:p>
    <w:p w:rsidR="00C03B04" w:rsidRPr="00845110" w:rsidRDefault="00C03B04">
      <w:pPr>
        <w:rPr>
          <w:b/>
          <w:sz w:val="20"/>
          <w:szCs w:val="20"/>
          <w:u w:val="single"/>
        </w:rPr>
      </w:pPr>
    </w:p>
    <w:p w:rsidR="00A407C2" w:rsidRPr="00F62832" w:rsidRDefault="00C03B04" w:rsidP="00395E20">
      <w:pPr>
        <w:rPr>
          <w:rFonts w:ascii="Cambria" w:hAnsi="Cambria"/>
          <w:b/>
          <w:sz w:val="20"/>
          <w:szCs w:val="20"/>
          <w:u w:val="single"/>
        </w:rPr>
      </w:pPr>
      <w:r w:rsidRPr="00845110">
        <w:rPr>
          <w:rFonts w:ascii="Cambria" w:hAnsi="Cambria"/>
          <w:b/>
          <w:sz w:val="20"/>
          <w:szCs w:val="20"/>
          <w:u w:val="single"/>
        </w:rPr>
        <w:t>K</w:t>
      </w:r>
      <w:r w:rsidR="00395E20" w:rsidRPr="00845110">
        <w:rPr>
          <w:rFonts w:ascii="Cambria" w:hAnsi="Cambria"/>
          <w:b/>
          <w:sz w:val="20"/>
          <w:szCs w:val="20"/>
          <w:u w:val="single"/>
        </w:rPr>
        <w:t>) LA EDAD MEDIA ¿EDAD OSCURA?</w:t>
      </w:r>
    </w:p>
    <w:p w:rsidR="00395E20" w:rsidRPr="00845110" w:rsidRDefault="00F62832" w:rsidP="00395E20">
      <w:pPr>
        <w:rPr>
          <w:rFonts w:ascii="Cambria" w:hAnsi="Cambria"/>
          <w:sz w:val="20"/>
          <w:szCs w:val="20"/>
        </w:rPr>
      </w:pPr>
      <w:r>
        <w:rPr>
          <w:rFonts w:ascii="Cambria" w:hAnsi="Cambria"/>
          <w:sz w:val="20"/>
          <w:szCs w:val="20"/>
        </w:rPr>
        <w:t xml:space="preserve"> </w:t>
      </w:r>
      <w:r w:rsidR="00395E20" w:rsidRPr="00845110">
        <w:rPr>
          <w:rFonts w:ascii="Cambria" w:hAnsi="Cambria"/>
          <w:sz w:val="20"/>
          <w:szCs w:val="20"/>
        </w:rPr>
        <w:t>Refuta o afirma la tesis que sostiene que la Edad Media es una Edad Oscura.</w:t>
      </w:r>
    </w:p>
    <w:sectPr w:rsidR="00395E20" w:rsidRPr="00845110" w:rsidSect="007632D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D7B7B"/>
    <w:multiLevelType w:val="hybridMultilevel"/>
    <w:tmpl w:val="E0E412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FB527FF"/>
    <w:multiLevelType w:val="hybridMultilevel"/>
    <w:tmpl w:val="48B47656"/>
    <w:lvl w:ilvl="0" w:tplc="C90455C2">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E3973F9"/>
    <w:multiLevelType w:val="hybridMultilevel"/>
    <w:tmpl w:val="F3744B74"/>
    <w:lvl w:ilvl="0" w:tplc="9E1C2EDC">
      <w:start w:val="1"/>
      <w:numFmt w:val="bullet"/>
      <w:lvlText w:val=""/>
      <w:lvlJc w:val="left"/>
      <w:pPr>
        <w:ind w:left="1080" w:hanging="360"/>
      </w:pPr>
      <w:rPr>
        <w:rFonts w:ascii="Symbol" w:eastAsia="Calibri" w:hAnsi="Symbo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nsid w:val="651F19BE"/>
    <w:multiLevelType w:val="hybridMultilevel"/>
    <w:tmpl w:val="77FC6B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A68588B"/>
    <w:multiLevelType w:val="hybridMultilevel"/>
    <w:tmpl w:val="B4BC2F8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C292795"/>
    <w:multiLevelType w:val="multilevel"/>
    <w:tmpl w:val="72D4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884449"/>
    <w:multiLevelType w:val="hybridMultilevel"/>
    <w:tmpl w:val="6C46504C"/>
    <w:lvl w:ilvl="0" w:tplc="EE1EBC72">
      <w:start w:val="1"/>
      <w:numFmt w:val="decimal"/>
      <w:lvlText w:val="%1."/>
      <w:lvlJc w:val="left"/>
      <w:pPr>
        <w:ind w:left="644" w:hanging="360"/>
      </w:pPr>
      <w:rPr>
        <w:rFonts w:ascii="Arial" w:hAnsi="Arial" w:cs="Arial"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E6263"/>
    <w:rsid w:val="0006096A"/>
    <w:rsid w:val="00071511"/>
    <w:rsid w:val="00090A39"/>
    <w:rsid w:val="001527C0"/>
    <w:rsid w:val="001E7908"/>
    <w:rsid w:val="00273361"/>
    <w:rsid w:val="00273CC8"/>
    <w:rsid w:val="0029677F"/>
    <w:rsid w:val="003203AB"/>
    <w:rsid w:val="0035065E"/>
    <w:rsid w:val="003626AD"/>
    <w:rsid w:val="00395E20"/>
    <w:rsid w:val="004165F2"/>
    <w:rsid w:val="0042161A"/>
    <w:rsid w:val="004251FA"/>
    <w:rsid w:val="0045351B"/>
    <w:rsid w:val="004861DC"/>
    <w:rsid w:val="005B44DB"/>
    <w:rsid w:val="005C531D"/>
    <w:rsid w:val="005E439D"/>
    <w:rsid w:val="00611A0F"/>
    <w:rsid w:val="00670D9F"/>
    <w:rsid w:val="00740E68"/>
    <w:rsid w:val="007632DF"/>
    <w:rsid w:val="00781F36"/>
    <w:rsid w:val="00845110"/>
    <w:rsid w:val="00853F92"/>
    <w:rsid w:val="00854724"/>
    <w:rsid w:val="00971703"/>
    <w:rsid w:val="009A6507"/>
    <w:rsid w:val="009D041D"/>
    <w:rsid w:val="00A407C2"/>
    <w:rsid w:val="00B022DF"/>
    <w:rsid w:val="00B43180"/>
    <w:rsid w:val="00B75A75"/>
    <w:rsid w:val="00BA3539"/>
    <w:rsid w:val="00BB6F22"/>
    <w:rsid w:val="00C03B04"/>
    <w:rsid w:val="00C661F1"/>
    <w:rsid w:val="00D71C47"/>
    <w:rsid w:val="00D87EB8"/>
    <w:rsid w:val="00DE6263"/>
    <w:rsid w:val="00E35D64"/>
    <w:rsid w:val="00E64539"/>
    <w:rsid w:val="00E86826"/>
    <w:rsid w:val="00F62832"/>
    <w:rsid w:val="00F7549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6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6263"/>
    <w:rPr>
      <w:color w:val="0563C1" w:themeColor="hyperlink"/>
      <w:u w:val="single"/>
    </w:rPr>
  </w:style>
  <w:style w:type="paragraph" w:styleId="Prrafodelista">
    <w:name w:val="List Paragraph"/>
    <w:basedOn w:val="Normal"/>
    <w:uiPriority w:val="34"/>
    <w:qFormat/>
    <w:rsid w:val="00DE6263"/>
    <w:pPr>
      <w:ind w:left="720"/>
      <w:contextualSpacing/>
    </w:pPr>
  </w:style>
  <w:style w:type="character" w:styleId="CitaHTML">
    <w:name w:val="HTML Cite"/>
    <w:basedOn w:val="Fuentedeprrafopredeter"/>
    <w:uiPriority w:val="99"/>
    <w:semiHidden/>
    <w:unhideWhenUsed/>
    <w:rsid w:val="00D87EB8"/>
    <w:rPr>
      <w:i/>
      <w:iCs/>
    </w:rPr>
  </w:style>
</w:styles>
</file>

<file path=word/webSettings.xml><?xml version="1.0" encoding="utf-8"?>
<w:webSettings xmlns:r="http://schemas.openxmlformats.org/officeDocument/2006/relationships" xmlns:w="http://schemas.openxmlformats.org/wordprocessingml/2006/main">
  <w:divs>
    <w:div w:id="1299804624">
      <w:bodyDiv w:val="1"/>
      <w:marLeft w:val="0"/>
      <w:marRight w:val="0"/>
      <w:marTop w:val="0"/>
      <w:marBottom w:val="0"/>
      <w:divBdr>
        <w:top w:val="none" w:sz="0" w:space="0" w:color="auto"/>
        <w:left w:val="none" w:sz="0" w:space="0" w:color="auto"/>
        <w:bottom w:val="none" w:sz="0" w:space="0" w:color="auto"/>
        <w:right w:val="none" w:sz="0" w:space="0" w:color="auto"/>
      </w:divBdr>
      <w:divsChild>
        <w:div w:id="722757831">
          <w:marLeft w:val="38"/>
          <w:marRight w:val="38"/>
          <w:marTop w:val="0"/>
          <w:marBottom w:val="0"/>
          <w:divBdr>
            <w:top w:val="none" w:sz="0" w:space="0" w:color="auto"/>
            <w:left w:val="none" w:sz="0" w:space="0" w:color="auto"/>
            <w:bottom w:val="none" w:sz="0" w:space="0" w:color="auto"/>
            <w:right w:val="none" w:sz="0" w:space="0" w:color="auto"/>
          </w:divBdr>
          <w:divsChild>
            <w:div w:id="7314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tRtGP2EVRI" TargetMode="External"/><Relationship Id="rId3" Type="http://schemas.openxmlformats.org/officeDocument/2006/relationships/settings" Target="settings.xml"/><Relationship Id="rId7" Type="http://schemas.openxmlformats.org/officeDocument/2006/relationships/hyperlink" Target="https://www.youtube.com/watch?v=ZKQYqLmCU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CcxmLRdpe0" TargetMode="External"/><Relationship Id="rId11" Type="http://schemas.openxmlformats.org/officeDocument/2006/relationships/theme" Target="theme/theme1.xml"/><Relationship Id="rId5" Type="http://schemas.openxmlformats.org/officeDocument/2006/relationships/hyperlink" Target="https://www.youtube.com/watch?v=M6f_7E9oWx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Zs609BawYN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3</Pages>
  <Words>909</Words>
  <Characters>5004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Dabusti</dc:creator>
  <cp:lastModifiedBy>Teresa Dabusti</cp:lastModifiedBy>
  <cp:revision>11</cp:revision>
  <dcterms:created xsi:type="dcterms:W3CDTF">2015-07-10T17:23:00Z</dcterms:created>
  <dcterms:modified xsi:type="dcterms:W3CDTF">2015-07-17T16:20:00Z</dcterms:modified>
</cp:coreProperties>
</file>